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71" w:rsidRDefault="00580971" w:rsidP="000F3B27">
      <w:pPr>
        <w:spacing w:after="120"/>
      </w:pPr>
    </w:p>
    <w:tbl>
      <w:tblPr>
        <w:tblStyle w:val="Sombreadoclaro-nfasis11"/>
        <w:tblW w:w="9180" w:type="dxa"/>
        <w:tblLook w:val="04A0" w:firstRow="1" w:lastRow="0" w:firstColumn="1" w:lastColumn="0" w:noHBand="0" w:noVBand="1"/>
      </w:tblPr>
      <w:tblGrid>
        <w:gridCol w:w="1297"/>
        <w:gridCol w:w="7883"/>
      </w:tblGrid>
      <w:tr w:rsidR="009F52DF" w:rsidRPr="00E6387A" w:rsidTr="0012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BD4B4" w:themeFill="accent6" w:themeFillTint="66"/>
          </w:tcPr>
          <w:p w:rsidR="009F52DF" w:rsidRPr="007667B2" w:rsidRDefault="009F52DF" w:rsidP="00EB23FE">
            <w:pPr>
              <w:rPr>
                <w:i/>
                <w:color w:val="000000" w:themeColor="text1"/>
              </w:rPr>
            </w:pPr>
            <w:r w:rsidRPr="007667B2">
              <w:rPr>
                <w:i/>
                <w:color w:val="000000" w:themeColor="text1"/>
              </w:rPr>
              <w:t>Alumno</w:t>
            </w:r>
          </w:p>
        </w:tc>
        <w:tc>
          <w:tcPr>
            <w:tcW w:w="7883" w:type="dxa"/>
            <w:shd w:val="clear" w:color="auto" w:fill="FBD4B4" w:themeFill="accent6" w:themeFillTint="66"/>
          </w:tcPr>
          <w:p w:rsidR="009F52DF" w:rsidRPr="00E6387A" w:rsidRDefault="009F52DF" w:rsidP="00EB23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</w:rPr>
            </w:pPr>
          </w:p>
        </w:tc>
      </w:tr>
      <w:tr w:rsidR="009F52DF" w:rsidRPr="00E6387A" w:rsidTr="0012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2C07E3" w:rsidRPr="007667B2" w:rsidRDefault="009F52DF" w:rsidP="00EB23FE">
            <w:pPr>
              <w:rPr>
                <w:color w:val="403152" w:themeColor="accent4" w:themeShade="80"/>
              </w:rPr>
            </w:pPr>
            <w:r w:rsidRPr="007667B2">
              <w:rPr>
                <w:color w:val="403152" w:themeColor="accent4" w:themeShade="80"/>
              </w:rPr>
              <w:t>Nombre:</w:t>
            </w:r>
          </w:p>
        </w:tc>
        <w:tc>
          <w:tcPr>
            <w:tcW w:w="7883" w:type="dxa"/>
          </w:tcPr>
          <w:p w:rsidR="009F52DF" w:rsidRPr="00E6387A" w:rsidRDefault="009F52DF" w:rsidP="00EB2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F52DF" w:rsidRPr="00E6387A" w:rsidTr="00126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2C07E3" w:rsidRPr="007667B2" w:rsidRDefault="00EB23FE" w:rsidP="00EB23FE">
            <w:pPr>
              <w:rPr>
                <w:color w:val="403152" w:themeColor="accent4" w:themeShade="80"/>
              </w:rPr>
            </w:pPr>
            <w:r w:rsidRPr="007667B2">
              <w:rPr>
                <w:color w:val="403152" w:themeColor="accent4" w:themeShade="80"/>
              </w:rPr>
              <w:t>D.N.I:</w:t>
            </w:r>
          </w:p>
        </w:tc>
        <w:tc>
          <w:tcPr>
            <w:tcW w:w="7883" w:type="dxa"/>
          </w:tcPr>
          <w:p w:rsidR="009F52DF" w:rsidRPr="00E6387A" w:rsidRDefault="009F52DF" w:rsidP="00EB2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F52DF" w:rsidRPr="00E6387A" w:rsidTr="0012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2C07E3" w:rsidRPr="007667B2" w:rsidRDefault="00EB23FE" w:rsidP="00EB23FE">
            <w:pPr>
              <w:rPr>
                <w:color w:val="403152" w:themeColor="accent4" w:themeShade="80"/>
              </w:rPr>
            </w:pPr>
            <w:r w:rsidRPr="007667B2">
              <w:rPr>
                <w:color w:val="403152" w:themeColor="accent4" w:themeShade="80"/>
              </w:rPr>
              <w:t>Dirección:</w:t>
            </w:r>
          </w:p>
        </w:tc>
        <w:tc>
          <w:tcPr>
            <w:tcW w:w="7883" w:type="dxa"/>
          </w:tcPr>
          <w:p w:rsidR="009F52DF" w:rsidRPr="00E6387A" w:rsidRDefault="009F52DF" w:rsidP="00EB2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B23FE" w:rsidRPr="00E6387A" w:rsidTr="00126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EB23FE" w:rsidRPr="007667B2" w:rsidRDefault="00EB23FE" w:rsidP="00EB23FE">
            <w:pPr>
              <w:rPr>
                <w:color w:val="403152" w:themeColor="accent4" w:themeShade="80"/>
              </w:rPr>
            </w:pPr>
            <w:r w:rsidRPr="007667B2">
              <w:rPr>
                <w:color w:val="403152" w:themeColor="accent4" w:themeShade="80"/>
              </w:rPr>
              <w:t>Teléfono:</w:t>
            </w:r>
          </w:p>
        </w:tc>
        <w:tc>
          <w:tcPr>
            <w:tcW w:w="7883" w:type="dxa"/>
          </w:tcPr>
          <w:p w:rsidR="00EB23FE" w:rsidRPr="00E6387A" w:rsidRDefault="00EB23FE" w:rsidP="00EB2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B23FE" w:rsidRPr="00E6387A" w:rsidTr="0012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EB23FE" w:rsidRPr="007667B2" w:rsidRDefault="00EB23FE" w:rsidP="00EB23FE">
            <w:pPr>
              <w:rPr>
                <w:color w:val="403152" w:themeColor="accent4" w:themeShade="80"/>
              </w:rPr>
            </w:pPr>
            <w:r w:rsidRPr="007667B2">
              <w:rPr>
                <w:color w:val="403152" w:themeColor="accent4" w:themeShade="80"/>
              </w:rPr>
              <w:t>Correo Electrónico:</w:t>
            </w:r>
          </w:p>
        </w:tc>
        <w:tc>
          <w:tcPr>
            <w:tcW w:w="7883" w:type="dxa"/>
          </w:tcPr>
          <w:p w:rsidR="00EB23FE" w:rsidRPr="00E6387A" w:rsidRDefault="00EB23FE" w:rsidP="00EB2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9F52DF" w:rsidRPr="00E6387A" w:rsidRDefault="009F52DF" w:rsidP="000F3B27">
      <w:pPr>
        <w:spacing w:after="120"/>
        <w:rPr>
          <w:rFonts w:asciiTheme="majorHAnsi" w:hAnsiTheme="majorHAnsi"/>
          <w:sz w:val="18"/>
          <w:szCs w:val="18"/>
        </w:rPr>
      </w:pPr>
    </w:p>
    <w:tbl>
      <w:tblPr>
        <w:tblStyle w:val="Sombreadoclaro-nfasis12"/>
        <w:tblW w:w="9180" w:type="dxa"/>
        <w:tblLook w:val="04A0" w:firstRow="1" w:lastRow="0" w:firstColumn="1" w:lastColumn="0" w:noHBand="0" w:noVBand="1"/>
      </w:tblPr>
      <w:tblGrid>
        <w:gridCol w:w="959"/>
        <w:gridCol w:w="1559"/>
        <w:gridCol w:w="4536"/>
        <w:gridCol w:w="2126"/>
      </w:tblGrid>
      <w:tr w:rsidR="0072523D" w:rsidRPr="00E6387A" w:rsidTr="00766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shd w:val="clear" w:color="auto" w:fill="FBD4B4" w:themeFill="accent6" w:themeFillTint="66"/>
          </w:tcPr>
          <w:p w:rsidR="0072523D" w:rsidRPr="007667B2" w:rsidRDefault="00EB23FE" w:rsidP="007667B2">
            <w:pPr>
              <w:ind w:right="-250"/>
              <w:rPr>
                <w:b w:val="0"/>
                <w:color w:val="403152" w:themeColor="accent4" w:themeShade="80"/>
              </w:rPr>
            </w:pPr>
            <w:r w:rsidRPr="007667B2">
              <w:rPr>
                <w:i/>
                <w:color w:val="403152" w:themeColor="accent4" w:themeShade="80"/>
              </w:rPr>
              <w:t>T</w:t>
            </w:r>
            <w:r w:rsidR="005F1C7D" w:rsidRPr="007667B2">
              <w:rPr>
                <w:i/>
                <w:color w:val="403152" w:themeColor="accent4" w:themeShade="80"/>
              </w:rPr>
              <w:t xml:space="preserve">rabajo </w:t>
            </w:r>
            <w:r w:rsidRPr="007667B2">
              <w:rPr>
                <w:i/>
                <w:color w:val="403152" w:themeColor="accent4" w:themeShade="80"/>
              </w:rPr>
              <w:t>F</w:t>
            </w:r>
            <w:r w:rsidR="005F1C7D" w:rsidRPr="007667B2">
              <w:rPr>
                <w:i/>
                <w:color w:val="403152" w:themeColor="accent4" w:themeShade="80"/>
              </w:rPr>
              <w:t xml:space="preserve">in de </w:t>
            </w:r>
            <w:r w:rsidR="00D94577">
              <w:rPr>
                <w:i/>
                <w:color w:val="403152" w:themeColor="accent4" w:themeShade="80"/>
              </w:rPr>
              <w:t>Máster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72523D" w:rsidRPr="004A382D" w:rsidRDefault="0072523D" w:rsidP="007667B2">
            <w:pPr>
              <w:ind w:left="34" w:hanging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72523D" w:rsidRPr="00E6387A" w:rsidRDefault="0072523D" w:rsidP="004A38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color w:val="auto"/>
              </w:rPr>
            </w:pPr>
          </w:p>
        </w:tc>
      </w:tr>
      <w:tr w:rsidR="009F52DF" w:rsidRPr="00E6387A" w:rsidTr="0076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</w:tcPr>
          <w:p w:rsidR="009F52DF" w:rsidRPr="007667B2" w:rsidRDefault="00D94577" w:rsidP="004A382D">
            <w:pPr>
              <w:ind w:right="-108"/>
              <w:rPr>
                <w:b w:val="0"/>
                <w:color w:val="403152" w:themeColor="accent4" w:themeShade="80"/>
              </w:rPr>
            </w:pPr>
            <w:r>
              <w:rPr>
                <w:b w:val="0"/>
                <w:color w:val="403152" w:themeColor="accent4" w:themeShade="80"/>
              </w:rPr>
              <w:t>Título del TFM</w:t>
            </w:r>
            <w:r w:rsidR="004A382D" w:rsidRPr="007667B2">
              <w:rPr>
                <w:b w:val="0"/>
                <w:color w:val="403152" w:themeColor="accent4" w:themeShade="80"/>
              </w:rPr>
              <w:t>:</w:t>
            </w:r>
          </w:p>
        </w:tc>
        <w:tc>
          <w:tcPr>
            <w:tcW w:w="6662" w:type="dxa"/>
            <w:gridSpan w:val="2"/>
          </w:tcPr>
          <w:p w:rsidR="002C07E3" w:rsidRPr="00E6387A" w:rsidRDefault="002C07E3" w:rsidP="004A3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9F52DF" w:rsidRPr="00E6387A" w:rsidTr="0076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</w:tcPr>
          <w:p w:rsidR="009F52DF" w:rsidRDefault="009F52DF" w:rsidP="00734038">
            <w:pPr>
              <w:ind w:right="-108"/>
              <w:rPr>
                <w:b w:val="0"/>
                <w:color w:val="403152" w:themeColor="accent4" w:themeShade="80"/>
                <w:sz w:val="20"/>
              </w:rPr>
            </w:pPr>
            <w:r w:rsidRPr="007667B2">
              <w:rPr>
                <w:b w:val="0"/>
                <w:color w:val="403152" w:themeColor="accent4" w:themeShade="80"/>
              </w:rPr>
              <w:t>T</w:t>
            </w:r>
            <w:r w:rsidR="004A382D" w:rsidRPr="007667B2">
              <w:rPr>
                <w:b w:val="0"/>
                <w:color w:val="403152" w:themeColor="accent4" w:themeShade="80"/>
              </w:rPr>
              <w:t>utor</w:t>
            </w:r>
            <w:r w:rsidR="00734038" w:rsidRPr="007667B2">
              <w:rPr>
                <w:b w:val="0"/>
                <w:color w:val="403152" w:themeColor="accent4" w:themeShade="80"/>
              </w:rPr>
              <w:t xml:space="preserve"> </w:t>
            </w:r>
            <w:r w:rsidR="001E1AE6">
              <w:rPr>
                <w:b w:val="0"/>
                <w:color w:val="403152" w:themeColor="accent4" w:themeShade="80"/>
                <w:sz w:val="20"/>
              </w:rPr>
              <w:t>(Departamento y</w:t>
            </w:r>
          </w:p>
          <w:p w:rsidR="00BC774D" w:rsidRPr="007667B2" w:rsidRDefault="00BC774D" w:rsidP="00734038">
            <w:pPr>
              <w:ind w:right="-108"/>
              <w:rPr>
                <w:b w:val="0"/>
                <w:color w:val="403152" w:themeColor="accent4" w:themeShade="80"/>
              </w:rPr>
            </w:pPr>
            <w:r>
              <w:rPr>
                <w:b w:val="0"/>
                <w:color w:val="403152" w:themeColor="accent4" w:themeShade="80"/>
                <w:sz w:val="20"/>
              </w:rPr>
              <w:t>Área de Conocimiento</w:t>
            </w:r>
            <w:r w:rsidR="001E1AE6">
              <w:rPr>
                <w:b w:val="0"/>
                <w:color w:val="403152" w:themeColor="accent4" w:themeShade="80"/>
                <w:sz w:val="20"/>
              </w:rPr>
              <w:t>)</w:t>
            </w:r>
          </w:p>
        </w:tc>
        <w:tc>
          <w:tcPr>
            <w:tcW w:w="6662" w:type="dxa"/>
            <w:gridSpan w:val="2"/>
          </w:tcPr>
          <w:p w:rsidR="009F52DF" w:rsidRDefault="009F52DF" w:rsidP="004A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  <w:p w:rsidR="002C07E3" w:rsidRPr="00E6387A" w:rsidRDefault="002C07E3" w:rsidP="004A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4A382D" w:rsidRPr="00E6387A" w:rsidTr="0076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</w:tcPr>
          <w:p w:rsidR="004A382D" w:rsidRPr="007667B2" w:rsidRDefault="004A382D" w:rsidP="004A382D">
            <w:pPr>
              <w:ind w:right="-108"/>
              <w:rPr>
                <w:b w:val="0"/>
                <w:color w:val="403152" w:themeColor="accent4" w:themeShade="80"/>
              </w:rPr>
            </w:pPr>
            <w:r w:rsidRPr="007667B2">
              <w:rPr>
                <w:b w:val="0"/>
                <w:color w:val="403152" w:themeColor="accent4" w:themeShade="80"/>
              </w:rPr>
              <w:t>Palabras clave:</w:t>
            </w:r>
          </w:p>
        </w:tc>
        <w:tc>
          <w:tcPr>
            <w:tcW w:w="6662" w:type="dxa"/>
            <w:gridSpan w:val="2"/>
          </w:tcPr>
          <w:p w:rsidR="004A382D" w:rsidRDefault="004A382D" w:rsidP="004A3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4A382D" w:rsidRPr="00E6387A" w:rsidTr="0076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</w:tcPr>
          <w:p w:rsidR="004A382D" w:rsidRPr="007667B2" w:rsidRDefault="004A382D" w:rsidP="004A382D">
            <w:pPr>
              <w:ind w:right="-108"/>
              <w:rPr>
                <w:b w:val="0"/>
                <w:color w:val="403152" w:themeColor="accent4" w:themeShade="80"/>
              </w:rPr>
            </w:pPr>
            <w:r w:rsidRPr="007667B2">
              <w:rPr>
                <w:b w:val="0"/>
                <w:color w:val="403152" w:themeColor="accent4" w:themeShade="80"/>
              </w:rPr>
              <w:t>Resumen:</w:t>
            </w:r>
          </w:p>
          <w:p w:rsidR="004A382D" w:rsidRPr="00126D6E" w:rsidRDefault="004A382D" w:rsidP="004A382D">
            <w:pPr>
              <w:ind w:right="-108"/>
              <w:rPr>
                <w:b w:val="0"/>
                <w:color w:val="403152" w:themeColor="accent4" w:themeShade="80"/>
                <w:sz w:val="16"/>
                <w:szCs w:val="16"/>
              </w:rPr>
            </w:pPr>
            <w:r w:rsidRPr="00126D6E">
              <w:rPr>
                <w:b w:val="0"/>
                <w:color w:val="403152" w:themeColor="accent4" w:themeShade="80"/>
                <w:sz w:val="16"/>
                <w:szCs w:val="16"/>
              </w:rPr>
              <w:t xml:space="preserve"> (150 palabras)</w:t>
            </w:r>
          </w:p>
          <w:p w:rsidR="004A382D" w:rsidRPr="007667B2" w:rsidRDefault="004A382D" w:rsidP="004A382D">
            <w:pPr>
              <w:ind w:right="-108"/>
              <w:rPr>
                <w:b w:val="0"/>
                <w:color w:val="403152" w:themeColor="accent4" w:themeShade="80"/>
              </w:rPr>
            </w:pPr>
          </w:p>
        </w:tc>
        <w:tc>
          <w:tcPr>
            <w:tcW w:w="6662" w:type="dxa"/>
            <w:gridSpan w:val="2"/>
          </w:tcPr>
          <w:p w:rsidR="004A382D" w:rsidRDefault="004A382D" w:rsidP="004A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580971" w:rsidRPr="00E6387A" w:rsidTr="0076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</w:tcPr>
          <w:p w:rsidR="00734038" w:rsidRPr="007667B2" w:rsidRDefault="00734038" w:rsidP="004235ED">
            <w:pPr>
              <w:ind w:right="-108"/>
              <w:rPr>
                <w:bCs w:val="0"/>
                <w:color w:val="403152" w:themeColor="accent4" w:themeShade="80"/>
              </w:rPr>
            </w:pPr>
          </w:p>
        </w:tc>
        <w:tc>
          <w:tcPr>
            <w:tcW w:w="6662" w:type="dxa"/>
            <w:gridSpan w:val="2"/>
          </w:tcPr>
          <w:p w:rsidR="00580971" w:rsidRDefault="00580971" w:rsidP="004A3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4235ED" w:rsidRPr="00E6387A" w:rsidTr="0076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</w:tcPr>
          <w:p w:rsidR="004235ED" w:rsidRPr="007667B2" w:rsidRDefault="004235ED" w:rsidP="000F3B27">
            <w:pPr>
              <w:ind w:right="-108"/>
              <w:rPr>
                <w:b w:val="0"/>
                <w:color w:val="403152" w:themeColor="accent4" w:themeShade="80"/>
              </w:rPr>
            </w:pPr>
            <w:r w:rsidRPr="007667B2">
              <w:rPr>
                <w:b w:val="0"/>
                <w:color w:val="403152" w:themeColor="accent4" w:themeShade="80"/>
              </w:rPr>
              <w:t>Fecha de defensa</w:t>
            </w:r>
            <w:r w:rsidR="000F3B27">
              <w:rPr>
                <w:b w:val="0"/>
                <w:color w:val="403152" w:themeColor="accent4" w:themeShade="80"/>
              </w:rPr>
              <w:t>:                  Hora:</w:t>
            </w:r>
          </w:p>
        </w:tc>
        <w:tc>
          <w:tcPr>
            <w:tcW w:w="6662" w:type="dxa"/>
            <w:gridSpan w:val="2"/>
          </w:tcPr>
          <w:p w:rsidR="004235ED" w:rsidRDefault="004235ED" w:rsidP="004A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580971" w:rsidRPr="00E6387A" w:rsidTr="0076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tcBorders>
              <w:bottom w:val="single" w:sz="8" w:space="0" w:color="4F81BD" w:themeColor="accent1"/>
            </w:tcBorders>
          </w:tcPr>
          <w:p w:rsidR="00580971" w:rsidRPr="007667B2" w:rsidRDefault="00580971" w:rsidP="004A382D">
            <w:pPr>
              <w:ind w:right="-108"/>
              <w:rPr>
                <w:b w:val="0"/>
                <w:color w:val="403152" w:themeColor="accent4" w:themeShade="80"/>
              </w:rPr>
            </w:pPr>
            <w:r w:rsidRPr="007667B2">
              <w:rPr>
                <w:b w:val="0"/>
                <w:color w:val="403152" w:themeColor="accent4" w:themeShade="80"/>
              </w:rPr>
              <w:t>Lugar de la defensa:</w:t>
            </w:r>
          </w:p>
        </w:tc>
        <w:tc>
          <w:tcPr>
            <w:tcW w:w="6662" w:type="dxa"/>
            <w:gridSpan w:val="2"/>
            <w:tcBorders>
              <w:bottom w:val="single" w:sz="8" w:space="0" w:color="4F81BD" w:themeColor="accent1"/>
            </w:tcBorders>
          </w:tcPr>
          <w:p w:rsidR="00580971" w:rsidRDefault="00580971" w:rsidP="004A3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813193" w:rsidRPr="00E6387A" w:rsidTr="0076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tcBorders>
              <w:bottom w:val="single" w:sz="8" w:space="0" w:color="4F81BD" w:themeColor="accent1"/>
            </w:tcBorders>
          </w:tcPr>
          <w:p w:rsidR="00813193" w:rsidRPr="007667B2" w:rsidRDefault="00813193" w:rsidP="004A382D">
            <w:pPr>
              <w:ind w:right="-108"/>
              <w:rPr>
                <w:color w:val="403152" w:themeColor="accent4" w:themeShade="80"/>
              </w:rPr>
            </w:pPr>
          </w:p>
        </w:tc>
        <w:tc>
          <w:tcPr>
            <w:tcW w:w="6662" w:type="dxa"/>
            <w:gridSpan w:val="2"/>
            <w:tcBorders>
              <w:bottom w:val="single" w:sz="8" w:space="0" w:color="4F81BD" w:themeColor="accent1"/>
            </w:tcBorders>
          </w:tcPr>
          <w:p w:rsidR="00813193" w:rsidRDefault="00813193" w:rsidP="004A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C0564D" w:rsidRPr="00E6387A" w:rsidTr="0076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ABF8F" w:themeFill="accent6" w:themeFillTint="99"/>
          </w:tcPr>
          <w:p w:rsidR="00C0564D" w:rsidRPr="007667B2" w:rsidRDefault="00C0564D" w:rsidP="00C0564D">
            <w:pPr>
              <w:jc w:val="both"/>
              <w:rPr>
                <w:b w:val="0"/>
                <w:color w:val="1F497D" w:themeColor="text2"/>
              </w:rPr>
            </w:pPr>
            <w:r w:rsidRPr="007667B2">
              <w:rPr>
                <w:color w:val="1F497D" w:themeColor="text2"/>
              </w:rPr>
              <w:t xml:space="preserve">Edición electrónica en </w:t>
            </w:r>
            <w:proofErr w:type="spellStart"/>
            <w:r w:rsidRPr="007667B2">
              <w:rPr>
                <w:color w:val="1F497D" w:themeColor="text2"/>
              </w:rPr>
              <w:t>UVaDoc</w:t>
            </w:r>
            <w:proofErr w:type="spellEnd"/>
          </w:p>
        </w:tc>
      </w:tr>
      <w:tr w:rsidR="00751AA8" w:rsidRPr="00E6387A" w:rsidTr="0002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751AA8" w:rsidRPr="00751AA8" w:rsidRDefault="00751AA8" w:rsidP="00126D6E">
            <w:pPr>
              <w:jc w:val="both"/>
              <w:rPr>
                <w:b w:val="0"/>
                <w:color w:val="1F497D" w:themeColor="text2"/>
                <w:sz w:val="18"/>
                <w:szCs w:val="18"/>
              </w:rPr>
            </w:pPr>
            <w:r w:rsidRPr="00751AA8">
              <w:rPr>
                <w:color w:val="1F497D" w:themeColor="text2"/>
                <w:sz w:val="18"/>
                <w:szCs w:val="18"/>
              </w:rPr>
              <w:t>Acceso Abierto</w:t>
            </w:r>
            <w:r w:rsidRPr="00751AA8">
              <w:rPr>
                <w:b w:val="0"/>
                <w:color w:val="1F497D" w:themeColor="text2"/>
                <w:sz w:val="18"/>
                <w:szCs w:val="18"/>
              </w:rPr>
              <w:t xml:space="preserve">: Conforme al Reglamento sobre la elaboración y evaluación del trabajo de fin de </w:t>
            </w:r>
            <w:r>
              <w:rPr>
                <w:b w:val="0"/>
                <w:color w:val="1F497D" w:themeColor="text2"/>
                <w:sz w:val="18"/>
                <w:szCs w:val="18"/>
              </w:rPr>
              <w:t>Máster</w:t>
            </w:r>
            <w:r w:rsidRPr="00751AA8">
              <w:rPr>
                <w:b w:val="0"/>
                <w:color w:val="1F497D" w:themeColor="text2"/>
                <w:sz w:val="18"/>
                <w:szCs w:val="18"/>
              </w:rPr>
              <w:t xml:space="preserve"> (RESOLUCIÓN de 3 de febrero de 2012), ACEPTO la edición electrónica y la difusión en internet a texto completo del trabajo fin de </w:t>
            </w:r>
            <w:r>
              <w:rPr>
                <w:b w:val="0"/>
                <w:color w:val="1F497D" w:themeColor="text2"/>
                <w:sz w:val="18"/>
                <w:szCs w:val="18"/>
              </w:rPr>
              <w:t>Máster</w:t>
            </w:r>
            <w:r w:rsidRPr="00751AA8">
              <w:rPr>
                <w:b w:val="0"/>
                <w:color w:val="1F497D" w:themeColor="text2"/>
                <w:sz w:val="18"/>
                <w:szCs w:val="18"/>
              </w:rPr>
              <w:t xml:space="preserve"> realizado (condiciones en el anverso)</w:t>
            </w:r>
          </w:p>
        </w:tc>
      </w:tr>
      <w:tr w:rsidR="00C0564D" w:rsidRPr="00E6387A" w:rsidTr="0076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C0564D" w:rsidRPr="00734038" w:rsidRDefault="00734038" w:rsidP="00734038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751AA8" w:rsidRPr="00734038">
              <w:rPr>
                <w:rFonts w:ascii="Wingdings" w:hAnsi="Wingdings" w:cs="Wingdings"/>
                <w:b w:val="0"/>
                <w:sz w:val="26"/>
                <w:szCs w:val="26"/>
              </w:rPr>
              <w:t></w:t>
            </w:r>
          </w:p>
        </w:tc>
        <w:tc>
          <w:tcPr>
            <w:tcW w:w="82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751AA8" w:rsidRDefault="00751AA8" w:rsidP="00751A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/>
                <w:sz w:val="20"/>
                <w:szCs w:val="18"/>
              </w:rPr>
            </w:pPr>
            <w:r w:rsidRPr="00D45FB1">
              <w:rPr>
                <w:rFonts w:cstheme="minorHAnsi"/>
                <w:color w:val="002060"/>
                <w:sz w:val="20"/>
                <w:szCs w:val="18"/>
              </w:rPr>
              <w:t>TF</w:t>
            </w:r>
            <w:r w:rsidR="00932260">
              <w:rPr>
                <w:rFonts w:cstheme="minorHAnsi"/>
                <w:color w:val="002060"/>
                <w:sz w:val="20"/>
                <w:szCs w:val="18"/>
              </w:rPr>
              <w:t>M</w:t>
            </w:r>
            <w:r w:rsidRPr="00D45FB1">
              <w:rPr>
                <w:rFonts w:cstheme="minorHAnsi"/>
                <w:color w:val="002060"/>
                <w:sz w:val="20"/>
                <w:szCs w:val="18"/>
              </w:rPr>
              <w:t xml:space="preserve"> </w:t>
            </w:r>
            <w:r w:rsidRPr="003D54C5">
              <w:rPr>
                <w:rFonts w:cstheme="minorHAnsi"/>
                <w:b/>
                <w:color w:val="002060"/>
                <w:sz w:val="20"/>
                <w:szCs w:val="18"/>
              </w:rPr>
              <w:t>EMBARGADO hasta la fecha</w:t>
            </w:r>
            <w:r w:rsidRPr="00D45FB1">
              <w:rPr>
                <w:rFonts w:cstheme="minorHAnsi"/>
                <w:color w:val="000000"/>
                <w:sz w:val="20"/>
                <w:szCs w:val="18"/>
              </w:rPr>
              <w:t xml:space="preserve">: </w:t>
            </w:r>
            <w:r>
              <w:rPr>
                <w:rFonts w:cstheme="minorHAns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45FB1">
              <w:rPr>
                <w:rFonts w:cstheme="minorHAnsi"/>
                <w:color w:val="808080"/>
                <w:sz w:val="20"/>
                <w:szCs w:val="18"/>
              </w:rPr>
              <w:t>dd</w:t>
            </w:r>
            <w:proofErr w:type="spellEnd"/>
            <w:r w:rsidRPr="00D45FB1">
              <w:rPr>
                <w:rFonts w:cstheme="minorHAnsi"/>
                <w:color w:val="808080"/>
                <w:sz w:val="20"/>
                <w:szCs w:val="18"/>
              </w:rPr>
              <w:t xml:space="preserve"> /mm/</w:t>
            </w:r>
            <w:proofErr w:type="spellStart"/>
            <w:r w:rsidRPr="00D45FB1">
              <w:rPr>
                <w:rFonts w:cstheme="minorHAnsi"/>
                <w:color w:val="808080"/>
                <w:sz w:val="20"/>
                <w:szCs w:val="18"/>
              </w:rPr>
              <w:t>aaaa</w:t>
            </w:r>
            <w:proofErr w:type="spellEnd"/>
            <w:r w:rsidRPr="00D45FB1">
              <w:rPr>
                <w:rFonts w:cstheme="minorHAnsi"/>
                <w:color w:val="808080"/>
                <w:sz w:val="20"/>
                <w:szCs w:val="18"/>
              </w:rPr>
              <w:t xml:space="preserve"> </w:t>
            </w:r>
          </w:p>
          <w:p w:rsidR="00C0564D" w:rsidRPr="007667B2" w:rsidRDefault="00751AA8" w:rsidP="00751A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18"/>
                <w:szCs w:val="18"/>
              </w:rPr>
            </w:pPr>
            <w:r w:rsidRPr="00751AA8">
              <w:rPr>
                <w:bCs/>
                <w:color w:val="1F497D" w:themeColor="text2"/>
                <w:sz w:val="18"/>
                <w:szCs w:val="18"/>
              </w:rPr>
              <w:t>Adjunto informe de justificación de embargo del tutor (firmado)</w:t>
            </w:r>
          </w:p>
        </w:tc>
      </w:tr>
      <w:tr w:rsidR="00C0564D" w:rsidRPr="00E6387A" w:rsidTr="0075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C0564D" w:rsidRPr="00734038" w:rsidRDefault="00734038" w:rsidP="00734038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734038">
              <w:rPr>
                <w:rFonts w:ascii="Wingdings" w:hAnsi="Wingdings" w:cs="Wingdings"/>
                <w:b w:val="0"/>
                <w:sz w:val="26"/>
                <w:szCs w:val="26"/>
              </w:rPr>
              <w:t></w:t>
            </w:r>
          </w:p>
        </w:tc>
        <w:tc>
          <w:tcPr>
            <w:tcW w:w="82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751AA8" w:rsidRPr="003D54C5" w:rsidRDefault="00751AA8" w:rsidP="00751A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D45FB1">
              <w:rPr>
                <w:rFonts w:cstheme="minorHAnsi"/>
                <w:color w:val="002060"/>
                <w:sz w:val="20"/>
                <w:szCs w:val="18"/>
              </w:rPr>
              <w:t>TF</w:t>
            </w:r>
            <w:r w:rsidR="00932260">
              <w:rPr>
                <w:rFonts w:cstheme="minorHAnsi"/>
                <w:color w:val="002060"/>
                <w:sz w:val="20"/>
                <w:szCs w:val="18"/>
              </w:rPr>
              <w:t>M</w:t>
            </w:r>
            <w:r>
              <w:rPr>
                <w:rFonts w:cstheme="minorHAnsi"/>
                <w:color w:val="002060"/>
                <w:sz w:val="20"/>
                <w:szCs w:val="18"/>
              </w:rPr>
              <w:t xml:space="preserve"> </w:t>
            </w:r>
            <w:r w:rsidRPr="003D54C5">
              <w:rPr>
                <w:rFonts w:cstheme="minorHAnsi"/>
                <w:b/>
                <w:color w:val="002060"/>
                <w:sz w:val="20"/>
                <w:szCs w:val="18"/>
              </w:rPr>
              <w:t>CONFIDENCIAL</w:t>
            </w:r>
          </w:p>
          <w:p w:rsidR="00751AA8" w:rsidRPr="00751AA8" w:rsidRDefault="00751AA8" w:rsidP="00751A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 w:themeColor="text2"/>
                <w:sz w:val="18"/>
                <w:szCs w:val="18"/>
              </w:rPr>
            </w:pPr>
            <w:r w:rsidRPr="00751AA8">
              <w:rPr>
                <w:bCs/>
                <w:color w:val="1F497D" w:themeColor="text2"/>
                <w:sz w:val="18"/>
                <w:szCs w:val="18"/>
              </w:rPr>
              <w:t>Adjunto informe de justificación de confidencialidad del tutor (firmado)</w:t>
            </w:r>
          </w:p>
          <w:p w:rsidR="00734038" w:rsidRPr="007667B2" w:rsidRDefault="00751AA8" w:rsidP="00751A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5FB1">
              <w:rPr>
                <w:rFonts w:cstheme="minorHAnsi"/>
                <w:color w:val="002060"/>
                <w:sz w:val="20"/>
                <w:szCs w:val="18"/>
              </w:rPr>
              <w:t>Circunstancia excepc</w:t>
            </w:r>
            <w:r>
              <w:rPr>
                <w:rFonts w:cstheme="minorHAnsi"/>
                <w:color w:val="002060"/>
                <w:sz w:val="20"/>
                <w:szCs w:val="18"/>
              </w:rPr>
              <w:t xml:space="preserve">ional: No se incluirá en </w:t>
            </w:r>
            <w:proofErr w:type="spellStart"/>
            <w:r>
              <w:rPr>
                <w:rFonts w:cstheme="minorHAnsi"/>
                <w:color w:val="002060"/>
                <w:sz w:val="20"/>
                <w:szCs w:val="18"/>
              </w:rPr>
              <w:t>UVaDOC</w:t>
            </w:r>
            <w:proofErr w:type="spellEnd"/>
          </w:p>
        </w:tc>
      </w:tr>
    </w:tbl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1AA8" w:rsidTr="00123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51AA8" w:rsidRPr="003D54C5" w:rsidRDefault="00751AA8" w:rsidP="001237EE">
            <w:pPr>
              <w:rPr>
                <w:rFonts w:cstheme="minorHAnsi"/>
                <w:b w:val="0"/>
              </w:rPr>
            </w:pPr>
            <w:r w:rsidRPr="003D54C5">
              <w:rPr>
                <w:rFonts w:cstheme="minorHAnsi"/>
                <w:b w:val="0"/>
                <w:bCs w:val="0"/>
                <w:color w:val="FFFFFF"/>
              </w:rPr>
              <w:t>Cumplimentar por la COMISIÓN DE EVALUACIÓN</w:t>
            </w:r>
          </w:p>
        </w:tc>
        <w:tc>
          <w:tcPr>
            <w:tcW w:w="4606" w:type="dxa"/>
          </w:tcPr>
          <w:p w:rsidR="00751AA8" w:rsidRDefault="00751AA8" w:rsidP="00123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51AA8" w:rsidTr="0012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51AA8" w:rsidRPr="003D54C5" w:rsidRDefault="00751AA8" w:rsidP="001237EE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20"/>
                <w:szCs w:val="20"/>
              </w:rPr>
            </w:pPr>
            <w:r w:rsidRPr="003D54C5">
              <w:rPr>
                <w:rFonts w:cstheme="minorHAnsi"/>
                <w:color w:val="002060"/>
                <w:sz w:val="20"/>
                <w:szCs w:val="20"/>
              </w:rPr>
              <w:t>Conformidad TF</w:t>
            </w:r>
            <w:r>
              <w:rPr>
                <w:rFonts w:cstheme="minorHAnsi"/>
                <w:color w:val="002060"/>
                <w:sz w:val="20"/>
                <w:szCs w:val="20"/>
              </w:rPr>
              <w:t>M</w:t>
            </w:r>
            <w:r w:rsidRPr="003D54C5">
              <w:rPr>
                <w:rFonts w:cstheme="minorHAnsi"/>
                <w:color w:val="002060"/>
                <w:sz w:val="20"/>
                <w:szCs w:val="20"/>
              </w:rPr>
              <w:t xml:space="preserve"> EMBARGADO</w:t>
            </w:r>
          </w:p>
          <w:p w:rsidR="00751AA8" w:rsidRPr="003D54C5" w:rsidRDefault="00751AA8" w:rsidP="001237EE">
            <w:pPr>
              <w:rPr>
                <w:rFonts w:cstheme="minorHAnsi"/>
                <w:sz w:val="20"/>
                <w:szCs w:val="20"/>
              </w:rPr>
            </w:pPr>
            <w:r w:rsidRPr="003D54C5">
              <w:rPr>
                <w:rFonts w:cstheme="minorHAnsi"/>
                <w:color w:val="002060"/>
                <w:sz w:val="20"/>
                <w:szCs w:val="20"/>
              </w:rPr>
              <w:t>Firma</w:t>
            </w:r>
            <w:r>
              <w:rPr>
                <w:rFonts w:cstheme="minorHAnsi"/>
                <w:color w:val="002060"/>
                <w:sz w:val="20"/>
                <w:szCs w:val="20"/>
              </w:rPr>
              <w:t>s</w:t>
            </w:r>
            <w:r w:rsidRPr="003D54C5">
              <w:rPr>
                <w:rFonts w:cstheme="minorHAnsi"/>
                <w:color w:val="002060"/>
                <w:sz w:val="20"/>
                <w:szCs w:val="20"/>
              </w:rPr>
              <w:t>:</w:t>
            </w:r>
          </w:p>
          <w:p w:rsidR="00751AA8" w:rsidRDefault="00751AA8" w:rsidP="001237E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51AA8" w:rsidRDefault="00751AA8" w:rsidP="001237E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51AA8" w:rsidRDefault="00751AA8" w:rsidP="001237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6" w:type="dxa"/>
          </w:tcPr>
          <w:p w:rsidR="00751AA8" w:rsidRPr="003D54C5" w:rsidRDefault="00751AA8" w:rsidP="001237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3D54C5">
              <w:rPr>
                <w:rFonts w:cstheme="minorHAnsi"/>
                <w:b/>
                <w:color w:val="002060"/>
                <w:sz w:val="20"/>
                <w:szCs w:val="20"/>
              </w:rPr>
              <w:t>Conformidad TF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>M</w:t>
            </w:r>
            <w:r w:rsidRPr="003D54C5">
              <w:rPr>
                <w:rFonts w:cstheme="minorHAnsi"/>
                <w:b/>
                <w:color w:val="002060"/>
                <w:sz w:val="20"/>
                <w:szCs w:val="20"/>
              </w:rPr>
              <w:t xml:space="preserve"> CONFIDENCIAL</w:t>
            </w:r>
          </w:p>
          <w:p w:rsidR="00751AA8" w:rsidRDefault="00751AA8" w:rsidP="0012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D54C5">
              <w:rPr>
                <w:rFonts w:cstheme="minorHAnsi"/>
                <w:b/>
                <w:color w:val="002060"/>
                <w:sz w:val="20"/>
                <w:szCs w:val="20"/>
              </w:rPr>
              <w:t>Firma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>s</w:t>
            </w:r>
            <w:r w:rsidRPr="003D54C5">
              <w:rPr>
                <w:rFonts w:cstheme="minorHAnsi"/>
                <w:b/>
                <w:color w:val="002060"/>
                <w:sz w:val="20"/>
                <w:szCs w:val="20"/>
              </w:rPr>
              <w:t>:</w:t>
            </w:r>
          </w:p>
        </w:tc>
      </w:tr>
    </w:tbl>
    <w:p w:rsidR="009F52DF" w:rsidRDefault="009F52DF" w:rsidP="009F52DF">
      <w:pPr>
        <w:rPr>
          <w:rFonts w:asciiTheme="majorHAnsi" w:hAnsiTheme="majorHAnsi"/>
          <w:sz w:val="18"/>
          <w:szCs w:val="18"/>
        </w:rPr>
      </w:pPr>
    </w:p>
    <w:tbl>
      <w:tblPr>
        <w:tblStyle w:val="Sombreadoclaro-nfasis12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4606"/>
      </w:tblGrid>
      <w:tr w:rsidR="005F1C7D" w:rsidTr="005F1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5F1C7D" w:rsidRPr="007667B2" w:rsidRDefault="005F1C7D" w:rsidP="009F52DF">
            <w:pPr>
              <w:rPr>
                <w:sz w:val="18"/>
                <w:szCs w:val="18"/>
              </w:rPr>
            </w:pPr>
            <w:r w:rsidRPr="007667B2">
              <w:rPr>
                <w:sz w:val="18"/>
                <w:szCs w:val="18"/>
              </w:rPr>
              <w:t>Documentación que se adjunta</w:t>
            </w:r>
          </w:p>
        </w:tc>
        <w:tc>
          <w:tcPr>
            <w:tcW w:w="4606" w:type="dxa"/>
          </w:tcPr>
          <w:p w:rsidR="005F1C7D" w:rsidRDefault="005F1C7D" w:rsidP="009F52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F1C7D" w:rsidTr="005F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F1C7D" w:rsidRPr="00734038" w:rsidRDefault="00734038" w:rsidP="00734038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</w:t>
            </w:r>
          </w:p>
        </w:tc>
        <w:tc>
          <w:tcPr>
            <w:tcW w:w="8253" w:type="dxa"/>
            <w:gridSpan w:val="2"/>
          </w:tcPr>
          <w:p w:rsidR="005F1C7D" w:rsidRPr="007667B2" w:rsidRDefault="00126D6E" w:rsidP="0012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Memoria del Trabajo Fin de </w:t>
            </w:r>
            <w:r w:rsidR="00D94577">
              <w:rPr>
                <w:sz w:val="18"/>
                <w:szCs w:val="18"/>
              </w:rPr>
              <w:t>Máster</w:t>
            </w:r>
            <w:r w:rsidR="005F1C7D" w:rsidRPr="007667B2">
              <w:rPr>
                <w:sz w:val="18"/>
                <w:szCs w:val="18"/>
              </w:rPr>
              <w:t xml:space="preserve"> en formato electrónico (PDF)</w:t>
            </w:r>
            <w:r w:rsidR="00734038" w:rsidRPr="007667B2">
              <w:rPr>
                <w:sz w:val="18"/>
                <w:szCs w:val="18"/>
              </w:rPr>
              <w:t>, incluida en soporte físico (CD u otro sistema).</w:t>
            </w:r>
          </w:p>
        </w:tc>
      </w:tr>
      <w:tr w:rsidR="005F1C7D" w:rsidTr="005F1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F1C7D" w:rsidRPr="00734038" w:rsidRDefault="00734038" w:rsidP="00734038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734038">
              <w:rPr>
                <w:rFonts w:ascii="Wingdings" w:hAnsi="Wingdings" w:cs="Wingdings"/>
                <w:b w:val="0"/>
                <w:sz w:val="26"/>
                <w:szCs w:val="26"/>
              </w:rPr>
              <w:t></w:t>
            </w:r>
          </w:p>
        </w:tc>
        <w:tc>
          <w:tcPr>
            <w:tcW w:w="8253" w:type="dxa"/>
            <w:gridSpan w:val="2"/>
          </w:tcPr>
          <w:p w:rsidR="005F1C7D" w:rsidRPr="007667B2" w:rsidRDefault="005F1C7D" w:rsidP="001E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67B2">
              <w:rPr>
                <w:sz w:val="18"/>
                <w:szCs w:val="18"/>
              </w:rPr>
              <w:t>Otro material relevan</w:t>
            </w:r>
            <w:r w:rsidR="00126D6E">
              <w:rPr>
                <w:sz w:val="18"/>
                <w:szCs w:val="18"/>
              </w:rPr>
              <w:t>te realizado en el marco del TF</w:t>
            </w:r>
            <w:r w:rsidR="001E1AE6">
              <w:rPr>
                <w:sz w:val="18"/>
                <w:szCs w:val="18"/>
              </w:rPr>
              <w:t>M</w:t>
            </w:r>
            <w:r w:rsidR="00734038" w:rsidRPr="007667B2">
              <w:rPr>
                <w:sz w:val="18"/>
                <w:szCs w:val="18"/>
              </w:rPr>
              <w:t>.</w:t>
            </w:r>
          </w:p>
        </w:tc>
      </w:tr>
      <w:tr w:rsidR="00A141B2" w:rsidTr="005F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141B2" w:rsidRPr="00734038" w:rsidRDefault="00734038" w:rsidP="00734038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734038">
              <w:rPr>
                <w:rFonts w:ascii="Wingdings" w:hAnsi="Wingdings" w:cs="Wingdings"/>
                <w:b w:val="0"/>
                <w:sz w:val="26"/>
                <w:szCs w:val="26"/>
              </w:rPr>
              <w:t></w:t>
            </w:r>
          </w:p>
        </w:tc>
        <w:tc>
          <w:tcPr>
            <w:tcW w:w="8253" w:type="dxa"/>
            <w:gridSpan w:val="2"/>
          </w:tcPr>
          <w:p w:rsidR="00A141B2" w:rsidRPr="007667B2" w:rsidRDefault="00A141B2" w:rsidP="00734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67B2">
              <w:rPr>
                <w:sz w:val="18"/>
                <w:szCs w:val="18"/>
              </w:rPr>
              <w:t>(</w:t>
            </w:r>
            <w:r w:rsidR="00734038" w:rsidRPr="007667B2">
              <w:rPr>
                <w:sz w:val="18"/>
                <w:szCs w:val="18"/>
              </w:rPr>
              <w:t>S</w:t>
            </w:r>
            <w:r w:rsidRPr="007667B2">
              <w:rPr>
                <w:sz w:val="18"/>
                <w:szCs w:val="18"/>
              </w:rPr>
              <w:t>i procede) Informe de confidencialidad (</w:t>
            </w:r>
            <w:r w:rsidR="00734038" w:rsidRPr="007667B2">
              <w:rPr>
                <w:sz w:val="18"/>
                <w:szCs w:val="18"/>
              </w:rPr>
              <w:t xml:space="preserve">firmado por el </w:t>
            </w:r>
            <w:r w:rsidRPr="007667B2">
              <w:rPr>
                <w:sz w:val="18"/>
                <w:szCs w:val="18"/>
              </w:rPr>
              <w:t>tutor)</w:t>
            </w:r>
            <w:r w:rsidR="00734038" w:rsidRPr="007667B2">
              <w:rPr>
                <w:sz w:val="18"/>
                <w:szCs w:val="18"/>
              </w:rPr>
              <w:t>.</w:t>
            </w:r>
          </w:p>
        </w:tc>
      </w:tr>
    </w:tbl>
    <w:p w:rsidR="00FC00C3" w:rsidRDefault="00E97E08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34038">
        <w:rPr>
          <w:rFonts w:ascii="Wingdings" w:hAnsi="Wingdings" w:cs="Wingdings"/>
          <w:sz w:val="26"/>
          <w:szCs w:val="26"/>
        </w:rPr>
        <w:t></w:t>
      </w:r>
      <w:r>
        <w:rPr>
          <w:rFonts w:ascii="Wingdings" w:hAnsi="Wingdings" w:cs="Wingdings"/>
          <w:sz w:val="26"/>
          <w:szCs w:val="26"/>
        </w:rPr>
        <w:t></w:t>
      </w:r>
      <w:r w:rsidRPr="0044167A">
        <w:rPr>
          <w:rStyle w:val="MquinadeescribirHTML"/>
          <w:rFonts w:asciiTheme="minorHAnsi" w:eastAsiaTheme="minorHAnsi" w:hAnsiTheme="minorHAnsi" w:cstheme="minorHAnsi"/>
          <w:sz w:val="18"/>
          <w:szCs w:val="18"/>
        </w:rPr>
        <w:t xml:space="preserve">La memoria del </w:t>
      </w:r>
      <w:r>
        <w:rPr>
          <w:rStyle w:val="MquinadeescribirHTML"/>
          <w:rFonts w:asciiTheme="minorHAnsi" w:eastAsiaTheme="minorHAnsi" w:hAnsiTheme="minorHAnsi" w:cstheme="minorHAnsi"/>
          <w:sz w:val="18"/>
          <w:szCs w:val="18"/>
        </w:rPr>
        <w:t xml:space="preserve">TFM </w:t>
      </w:r>
      <w:r w:rsidRPr="0044167A">
        <w:rPr>
          <w:rStyle w:val="MquinadeescribirHTML"/>
          <w:rFonts w:asciiTheme="minorHAnsi" w:eastAsiaTheme="minorHAnsi" w:hAnsiTheme="minorHAnsi" w:cstheme="minorHAnsi"/>
          <w:sz w:val="18"/>
          <w:szCs w:val="18"/>
        </w:rPr>
        <w:t xml:space="preserve">ha sido revisada mediante la herramienta </w:t>
      </w:r>
      <w:proofErr w:type="spellStart"/>
      <w:r w:rsidRPr="0044167A">
        <w:rPr>
          <w:rStyle w:val="MquinadeescribirHTML"/>
          <w:rFonts w:asciiTheme="minorHAnsi" w:eastAsiaTheme="minorHAnsi" w:hAnsiTheme="minorHAnsi" w:cstheme="minorHAnsi"/>
          <w:sz w:val="18"/>
          <w:szCs w:val="18"/>
        </w:rPr>
        <w:t>antiplagio</w:t>
      </w:r>
      <w:proofErr w:type="spellEnd"/>
      <w:r w:rsidRPr="0044167A">
        <w:rPr>
          <w:rStyle w:val="MquinadeescribirHTML"/>
          <w:rFonts w:asciiTheme="minorHAnsi" w:eastAsiaTheme="minorHAnsi" w:hAnsiTheme="minorHAnsi" w:cstheme="minorHAnsi"/>
          <w:sz w:val="18"/>
          <w:szCs w:val="18"/>
        </w:rPr>
        <w:t xml:space="preserve"> disponible en el campus virtual</w:t>
      </w:r>
      <w:r>
        <w:rPr>
          <w:rStyle w:val="MquinadeescribirHTML"/>
          <w:rFonts w:asciiTheme="minorHAnsi" w:eastAsia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Style w:val="MquinadeescribirHTML"/>
          <w:rFonts w:asciiTheme="minorHAnsi" w:eastAsiaTheme="minorHAnsi" w:hAnsiTheme="minorHAnsi" w:cstheme="minorHAnsi"/>
          <w:sz w:val="18"/>
          <w:szCs w:val="18"/>
        </w:rPr>
        <w:t>UVa</w:t>
      </w:r>
      <w:proofErr w:type="spellEnd"/>
      <w:r>
        <w:rPr>
          <w:rStyle w:val="MquinadeescribirHTML"/>
          <w:rFonts w:asciiTheme="minorHAnsi" w:eastAsiaTheme="minorHAnsi" w:hAnsiTheme="minorHAnsi" w:cstheme="minorHAnsi"/>
          <w:sz w:val="18"/>
          <w:szCs w:val="18"/>
        </w:rPr>
        <w:t>.</w:t>
      </w:r>
    </w:p>
    <w:p w:rsidR="00932260" w:rsidRDefault="00932260" w:rsidP="00D94577">
      <w:pPr>
        <w:spacing w:after="0" w:line="240" w:lineRule="auto"/>
        <w:jc w:val="center"/>
        <w:rPr>
          <w:sz w:val="18"/>
          <w:szCs w:val="18"/>
        </w:rPr>
      </w:pPr>
    </w:p>
    <w:p w:rsidR="00D94577" w:rsidRDefault="00D94577" w:rsidP="00D94577">
      <w:pPr>
        <w:spacing w:after="0" w:line="240" w:lineRule="auto"/>
        <w:jc w:val="center"/>
        <w:rPr>
          <w:sz w:val="18"/>
          <w:szCs w:val="18"/>
        </w:rPr>
      </w:pPr>
      <w:r w:rsidRPr="007667B2">
        <w:rPr>
          <w:sz w:val="18"/>
          <w:szCs w:val="18"/>
        </w:rPr>
        <w:t xml:space="preserve">Valladolid, </w:t>
      </w:r>
      <w:r w:rsidR="00E97E08">
        <w:rPr>
          <w:sz w:val="18"/>
          <w:szCs w:val="18"/>
        </w:rPr>
        <w:t xml:space="preserve">a </w:t>
      </w:r>
      <w:r w:rsidRPr="007667B2">
        <w:rPr>
          <w:sz w:val="18"/>
          <w:szCs w:val="18"/>
        </w:rPr>
        <w:t>……</w:t>
      </w:r>
      <w:r w:rsidR="00E97E08">
        <w:rPr>
          <w:sz w:val="18"/>
          <w:szCs w:val="18"/>
        </w:rPr>
        <w:t>……. de ………………………………………… de 20</w:t>
      </w:r>
    </w:p>
    <w:p w:rsidR="00D94577" w:rsidRPr="00932260" w:rsidRDefault="00D94577" w:rsidP="00D94577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4577" w:rsidRPr="00D94577" w:rsidTr="005670DB">
        <w:tc>
          <w:tcPr>
            <w:tcW w:w="4606" w:type="dxa"/>
          </w:tcPr>
          <w:p w:rsidR="00D94577" w:rsidRPr="00D94577" w:rsidRDefault="00D94577" w:rsidP="00D94577">
            <w:pPr>
              <w:jc w:val="center"/>
              <w:rPr>
                <w:sz w:val="18"/>
                <w:szCs w:val="18"/>
              </w:rPr>
            </w:pPr>
            <w:r w:rsidRPr="00D94577">
              <w:rPr>
                <w:sz w:val="18"/>
                <w:szCs w:val="18"/>
              </w:rPr>
              <w:t>Visto Bueno del Tutor</w:t>
            </w:r>
          </w:p>
        </w:tc>
        <w:tc>
          <w:tcPr>
            <w:tcW w:w="4606" w:type="dxa"/>
          </w:tcPr>
          <w:p w:rsidR="00D94577" w:rsidRPr="00D94577" w:rsidRDefault="00D94577" w:rsidP="00D94577">
            <w:pPr>
              <w:jc w:val="center"/>
              <w:rPr>
                <w:sz w:val="18"/>
                <w:szCs w:val="18"/>
              </w:rPr>
            </w:pPr>
            <w:r w:rsidRPr="00D94577">
              <w:rPr>
                <w:sz w:val="18"/>
                <w:szCs w:val="18"/>
              </w:rPr>
              <w:t>El Estudiante</w:t>
            </w:r>
          </w:p>
        </w:tc>
      </w:tr>
      <w:tr w:rsidR="00D94577" w:rsidRPr="00D94577" w:rsidTr="005670DB">
        <w:tc>
          <w:tcPr>
            <w:tcW w:w="4606" w:type="dxa"/>
          </w:tcPr>
          <w:p w:rsidR="005670DB" w:rsidRDefault="005670DB" w:rsidP="00D94577">
            <w:pPr>
              <w:rPr>
                <w:sz w:val="18"/>
                <w:szCs w:val="18"/>
              </w:rPr>
            </w:pPr>
          </w:p>
          <w:p w:rsidR="00D94577" w:rsidRDefault="00D94577" w:rsidP="00D94577">
            <w:pPr>
              <w:rPr>
                <w:sz w:val="18"/>
                <w:szCs w:val="18"/>
              </w:rPr>
            </w:pPr>
          </w:p>
          <w:p w:rsidR="00932260" w:rsidRPr="00D94577" w:rsidRDefault="00932260" w:rsidP="00D94577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D94577" w:rsidRPr="00D94577" w:rsidRDefault="00D94577" w:rsidP="00D94577">
            <w:pPr>
              <w:rPr>
                <w:sz w:val="18"/>
                <w:szCs w:val="18"/>
              </w:rPr>
            </w:pPr>
          </w:p>
        </w:tc>
      </w:tr>
      <w:tr w:rsidR="00D94577" w:rsidRPr="00D94577" w:rsidTr="005670DB">
        <w:tc>
          <w:tcPr>
            <w:tcW w:w="4606" w:type="dxa"/>
          </w:tcPr>
          <w:p w:rsidR="00D94577" w:rsidRPr="00D94577" w:rsidRDefault="005670DB" w:rsidP="00567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Fdo.: </w:t>
            </w:r>
          </w:p>
        </w:tc>
        <w:tc>
          <w:tcPr>
            <w:tcW w:w="4606" w:type="dxa"/>
          </w:tcPr>
          <w:p w:rsidR="00D94577" w:rsidRPr="00D94577" w:rsidRDefault="005670DB" w:rsidP="005670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Fdo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</w:tbl>
    <w:p w:rsidR="00C0564D" w:rsidRPr="00D94577" w:rsidRDefault="00D94577" w:rsidP="00D94577">
      <w:pPr>
        <w:spacing w:after="0" w:line="240" w:lineRule="auto"/>
        <w:jc w:val="center"/>
        <w:rPr>
          <w:rFonts w:cs="Courier New"/>
          <w:b/>
          <w:color w:val="000000" w:themeColor="text1"/>
          <w:sz w:val="24"/>
          <w:szCs w:val="24"/>
        </w:rPr>
      </w:pPr>
      <w:r w:rsidRPr="00D94577">
        <w:rPr>
          <w:rFonts w:cs="Courier New"/>
          <w:b/>
          <w:color w:val="000000" w:themeColor="text1"/>
          <w:sz w:val="24"/>
          <w:szCs w:val="24"/>
        </w:rPr>
        <w:lastRenderedPageBreak/>
        <w:t>ACUERDO DE EDICIÓN ELECTRÓNICA Y DIFUSIÓN EN INTERNET</w:t>
      </w:r>
    </w:p>
    <w:p w:rsidR="00C0564D" w:rsidRDefault="00C0564D" w:rsidP="00C0564D">
      <w:pPr>
        <w:spacing w:after="0" w:line="240" w:lineRule="auto"/>
        <w:jc w:val="both"/>
        <w:rPr>
          <w:rFonts w:cs="Courier New"/>
          <w:b/>
          <w:color w:val="000000" w:themeColor="text1"/>
          <w:sz w:val="20"/>
          <w:szCs w:val="20"/>
        </w:rPr>
      </w:pPr>
      <w:r w:rsidRPr="00B24DBC">
        <w:rPr>
          <w:rFonts w:cs="Courier New"/>
          <w:color w:val="000000" w:themeColor="text1"/>
          <w:sz w:val="20"/>
          <w:szCs w:val="20"/>
        </w:rPr>
        <w:t>De una parte, el A</w:t>
      </w:r>
      <w:r w:rsidR="005F1C7D" w:rsidRPr="00B24DBC">
        <w:rPr>
          <w:rFonts w:cs="Courier New"/>
          <w:color w:val="000000" w:themeColor="text1"/>
          <w:sz w:val="20"/>
          <w:szCs w:val="20"/>
        </w:rPr>
        <w:t>lumno</w:t>
      </w:r>
      <w:r w:rsidRPr="00B24DBC">
        <w:rPr>
          <w:rFonts w:cs="Courier New"/>
          <w:color w:val="000000" w:themeColor="text1"/>
          <w:sz w:val="20"/>
          <w:szCs w:val="20"/>
        </w:rPr>
        <w:t>, y de otra parte El Vicerrectorado de Investigación, en nombre y representación de la Universidad de Valladolid.</w:t>
      </w:r>
      <w:r w:rsidR="005F1C7D" w:rsidRPr="00B24DBC">
        <w:rPr>
          <w:rFonts w:cs="Courier New"/>
          <w:color w:val="000000" w:themeColor="text1"/>
          <w:sz w:val="20"/>
          <w:szCs w:val="20"/>
        </w:rPr>
        <w:t xml:space="preserve"> </w:t>
      </w:r>
      <w:r w:rsidRPr="00B24DBC">
        <w:rPr>
          <w:rFonts w:cs="Courier New"/>
          <w:color w:val="000000" w:themeColor="text1"/>
          <w:sz w:val="20"/>
          <w:szCs w:val="20"/>
        </w:rPr>
        <w:t xml:space="preserve">Ambas partes se reconocen mutuamente capacidad legal para contratar y para obligarse en la calidad en que actúan a tal efecto, </w:t>
      </w:r>
      <w:r w:rsidR="005F1C7D" w:rsidRPr="00B24DBC">
        <w:rPr>
          <w:rFonts w:cs="Courier New"/>
          <w:color w:val="000000" w:themeColor="text1"/>
          <w:sz w:val="20"/>
          <w:szCs w:val="20"/>
        </w:rPr>
        <w:t xml:space="preserve">y </w:t>
      </w:r>
      <w:r w:rsidRPr="00B24DBC">
        <w:rPr>
          <w:rFonts w:cs="Courier New"/>
          <w:b/>
          <w:color w:val="000000" w:themeColor="text1"/>
          <w:sz w:val="20"/>
          <w:szCs w:val="20"/>
        </w:rPr>
        <w:t>MANIFIESTAN:</w:t>
      </w:r>
    </w:p>
    <w:p w:rsidR="00C0564D" w:rsidRPr="00B24DBC" w:rsidRDefault="00C0564D" w:rsidP="009655A1">
      <w:pPr>
        <w:spacing w:after="0" w:line="240" w:lineRule="auto"/>
        <w:ind w:left="284"/>
        <w:jc w:val="both"/>
        <w:rPr>
          <w:rFonts w:cs="Courier New"/>
          <w:color w:val="000000" w:themeColor="text1"/>
          <w:sz w:val="20"/>
          <w:szCs w:val="20"/>
        </w:rPr>
      </w:pPr>
      <w:r w:rsidRPr="00B24DBC">
        <w:rPr>
          <w:rFonts w:cs="Courier New"/>
          <w:b/>
          <w:color w:val="000000" w:themeColor="text1"/>
          <w:sz w:val="20"/>
          <w:szCs w:val="20"/>
        </w:rPr>
        <w:t>PRIMERO:</w:t>
      </w:r>
      <w:r w:rsidRPr="00B24DBC">
        <w:rPr>
          <w:rFonts w:cs="Courier New"/>
          <w:color w:val="000000" w:themeColor="text1"/>
          <w:sz w:val="20"/>
          <w:szCs w:val="20"/>
        </w:rPr>
        <w:t xml:space="preserve"> Que</w:t>
      </w:r>
      <w:r w:rsidR="005F1C7D" w:rsidRPr="00B24DBC">
        <w:rPr>
          <w:rFonts w:cs="Courier New"/>
          <w:color w:val="000000" w:themeColor="text1"/>
          <w:sz w:val="20"/>
          <w:szCs w:val="20"/>
        </w:rPr>
        <w:t xml:space="preserve">, el Alumno </w:t>
      </w:r>
      <w:r w:rsidRPr="00B24DBC">
        <w:rPr>
          <w:rFonts w:cs="Courier New"/>
          <w:color w:val="000000" w:themeColor="text1"/>
          <w:sz w:val="20"/>
          <w:szCs w:val="20"/>
        </w:rPr>
        <w:t>es el A</w:t>
      </w:r>
      <w:r w:rsidR="005F1C7D" w:rsidRPr="00B24DBC">
        <w:rPr>
          <w:rFonts w:cs="Courier New"/>
          <w:color w:val="000000" w:themeColor="text1"/>
          <w:sz w:val="20"/>
          <w:szCs w:val="20"/>
        </w:rPr>
        <w:t>utor</w:t>
      </w:r>
      <w:r w:rsidRPr="00B24DBC">
        <w:rPr>
          <w:rFonts w:cs="Courier New"/>
          <w:color w:val="000000" w:themeColor="text1"/>
          <w:sz w:val="20"/>
          <w:szCs w:val="20"/>
        </w:rPr>
        <w:t xml:space="preserve"> único y exclusivo titular de los derechos de explotación del Trabajo Fin de </w:t>
      </w:r>
      <w:r w:rsidR="00D94577">
        <w:rPr>
          <w:rFonts w:cs="Courier New"/>
          <w:color w:val="000000" w:themeColor="text1"/>
          <w:sz w:val="20"/>
          <w:szCs w:val="20"/>
        </w:rPr>
        <w:t>Máster</w:t>
      </w:r>
      <w:r w:rsidR="00B24DBC">
        <w:rPr>
          <w:rFonts w:cs="Courier New"/>
          <w:color w:val="000000" w:themeColor="text1"/>
          <w:sz w:val="20"/>
          <w:szCs w:val="20"/>
        </w:rPr>
        <w:t>.</w:t>
      </w:r>
    </w:p>
    <w:p w:rsidR="00C0564D" w:rsidRPr="00B24DBC" w:rsidRDefault="00C0564D" w:rsidP="009655A1">
      <w:pPr>
        <w:spacing w:after="0" w:line="240" w:lineRule="auto"/>
        <w:ind w:left="284"/>
        <w:jc w:val="both"/>
        <w:rPr>
          <w:rFonts w:cs="Courier New"/>
          <w:color w:val="000000" w:themeColor="text1"/>
          <w:sz w:val="20"/>
          <w:szCs w:val="20"/>
        </w:rPr>
      </w:pPr>
      <w:r w:rsidRPr="00B24DBC">
        <w:rPr>
          <w:rFonts w:cs="Courier New"/>
          <w:b/>
          <w:color w:val="000000" w:themeColor="text1"/>
          <w:sz w:val="20"/>
          <w:szCs w:val="20"/>
        </w:rPr>
        <w:t>SEGUNDO:</w:t>
      </w:r>
      <w:r w:rsidRPr="00B24DBC">
        <w:rPr>
          <w:rFonts w:cs="Courier New"/>
          <w:color w:val="000000" w:themeColor="text1"/>
          <w:sz w:val="20"/>
          <w:szCs w:val="20"/>
        </w:rPr>
        <w:t xml:space="preserve"> Que el objetivo fundamental de este acuerdo es la implantación de un Repositorio Institucional que tiene como finalidad la divulgación de los Trabajos Fin de </w:t>
      </w:r>
      <w:r w:rsidR="00D94577">
        <w:rPr>
          <w:rFonts w:cs="Courier New"/>
          <w:color w:val="000000" w:themeColor="text1"/>
          <w:sz w:val="20"/>
          <w:szCs w:val="20"/>
        </w:rPr>
        <w:t>Máster</w:t>
      </w:r>
      <w:r w:rsidRPr="00B24DBC">
        <w:rPr>
          <w:rFonts w:cs="Courier New"/>
          <w:color w:val="000000" w:themeColor="text1"/>
          <w:sz w:val="20"/>
          <w:szCs w:val="20"/>
        </w:rPr>
        <w:t xml:space="preserve"> presentados en la Universidad de Valladolid, para lo cual la Universidad pone los medios técnicos necesarios ofreciendo una base de datos a texto completo y en formato electrónico, a través de Internet, facilitando así la visibilidad y acceso a la información científica y técnica.</w:t>
      </w:r>
    </w:p>
    <w:p w:rsidR="00C0564D" w:rsidRPr="00B24DBC" w:rsidRDefault="00C0564D" w:rsidP="009655A1">
      <w:pPr>
        <w:spacing w:after="0" w:line="240" w:lineRule="auto"/>
        <w:ind w:left="284"/>
        <w:jc w:val="both"/>
        <w:rPr>
          <w:rFonts w:cs="Courier New"/>
          <w:color w:val="000000" w:themeColor="text1"/>
          <w:sz w:val="20"/>
          <w:szCs w:val="20"/>
        </w:rPr>
      </w:pPr>
      <w:r w:rsidRPr="00B24DBC">
        <w:rPr>
          <w:rFonts w:cs="Courier New"/>
          <w:b/>
          <w:color w:val="000000" w:themeColor="text1"/>
          <w:sz w:val="20"/>
          <w:szCs w:val="20"/>
        </w:rPr>
        <w:t>TERCERO:</w:t>
      </w:r>
      <w:r w:rsidRPr="00B24DBC">
        <w:rPr>
          <w:rFonts w:cs="Courier New"/>
          <w:color w:val="000000" w:themeColor="text1"/>
          <w:sz w:val="20"/>
          <w:szCs w:val="20"/>
        </w:rPr>
        <w:t xml:space="preserve"> Que teniendo en cuenta lo anteriormente expuesto, ambas partes están interesadas en establecer un Acuerdo que regule la cesión por parte del Autor a la Universidad de Valladolid de los derechos de reproducción y comunicación pública en formato electrónico del Trabajo Fin de </w:t>
      </w:r>
      <w:r w:rsidR="00D94577">
        <w:rPr>
          <w:rFonts w:cs="Courier New"/>
          <w:color w:val="000000" w:themeColor="text1"/>
          <w:sz w:val="20"/>
          <w:szCs w:val="20"/>
        </w:rPr>
        <w:t>Máster</w:t>
      </w:r>
      <w:r w:rsidRPr="00B24DBC">
        <w:rPr>
          <w:rFonts w:cs="Courier New"/>
          <w:color w:val="000000" w:themeColor="text1"/>
          <w:sz w:val="20"/>
          <w:szCs w:val="20"/>
        </w:rPr>
        <w:t xml:space="preserve"> mencionado, exclusivamente para el uso que se especifica en este Acuerdo.</w:t>
      </w:r>
    </w:p>
    <w:p w:rsidR="00C0564D" w:rsidRDefault="00C0564D" w:rsidP="00C0564D">
      <w:pPr>
        <w:spacing w:after="0" w:line="240" w:lineRule="auto"/>
        <w:jc w:val="both"/>
        <w:rPr>
          <w:rFonts w:cs="Courier New"/>
          <w:b/>
          <w:color w:val="000000" w:themeColor="text1"/>
          <w:sz w:val="20"/>
          <w:szCs w:val="20"/>
        </w:rPr>
      </w:pPr>
      <w:r w:rsidRPr="00B24DBC">
        <w:rPr>
          <w:rFonts w:cs="Courier New"/>
          <w:color w:val="000000" w:themeColor="text1"/>
          <w:sz w:val="20"/>
          <w:szCs w:val="20"/>
        </w:rPr>
        <w:t>Para ello</w:t>
      </w:r>
      <w:r w:rsidR="005F1C7D" w:rsidRPr="00B24DBC">
        <w:rPr>
          <w:rFonts w:cs="Courier New"/>
          <w:color w:val="000000" w:themeColor="text1"/>
          <w:sz w:val="20"/>
          <w:szCs w:val="20"/>
        </w:rPr>
        <w:t xml:space="preserve"> </w:t>
      </w:r>
      <w:r w:rsidRPr="00B24DBC">
        <w:rPr>
          <w:rFonts w:cs="Courier New"/>
          <w:b/>
          <w:color w:val="000000" w:themeColor="text1"/>
          <w:sz w:val="20"/>
          <w:szCs w:val="20"/>
        </w:rPr>
        <w:t>ACUER</w:t>
      </w:r>
      <w:bookmarkStart w:id="0" w:name="_GoBack"/>
      <w:bookmarkEnd w:id="0"/>
      <w:r w:rsidRPr="00B24DBC">
        <w:rPr>
          <w:rFonts w:cs="Courier New"/>
          <w:b/>
          <w:color w:val="000000" w:themeColor="text1"/>
          <w:sz w:val="20"/>
          <w:szCs w:val="20"/>
        </w:rPr>
        <w:t>DAN:</w:t>
      </w:r>
    </w:p>
    <w:p w:rsidR="00C0564D" w:rsidRPr="00B24DBC" w:rsidRDefault="00C0564D" w:rsidP="009655A1">
      <w:pPr>
        <w:spacing w:after="0" w:line="240" w:lineRule="auto"/>
        <w:ind w:left="284"/>
        <w:jc w:val="both"/>
        <w:rPr>
          <w:rFonts w:cs="Courier New"/>
          <w:color w:val="000000" w:themeColor="text1"/>
          <w:sz w:val="20"/>
          <w:szCs w:val="20"/>
        </w:rPr>
      </w:pPr>
      <w:r w:rsidRPr="00B24DBC">
        <w:rPr>
          <w:rFonts w:cs="Courier New"/>
          <w:b/>
          <w:color w:val="000000" w:themeColor="text1"/>
          <w:sz w:val="20"/>
          <w:szCs w:val="20"/>
        </w:rPr>
        <w:t>1.-</w:t>
      </w:r>
      <w:r w:rsidRPr="00B24DBC">
        <w:rPr>
          <w:rFonts w:cs="Courier New"/>
          <w:color w:val="000000" w:themeColor="text1"/>
          <w:sz w:val="20"/>
          <w:szCs w:val="20"/>
        </w:rPr>
        <w:t xml:space="preserve"> El A</w:t>
      </w:r>
      <w:r w:rsidR="005F1C7D" w:rsidRPr="00B24DBC">
        <w:rPr>
          <w:rFonts w:cs="Courier New"/>
          <w:color w:val="000000" w:themeColor="text1"/>
          <w:sz w:val="20"/>
          <w:szCs w:val="20"/>
        </w:rPr>
        <w:t>utor</w:t>
      </w:r>
      <w:r w:rsidRPr="00B24DBC">
        <w:rPr>
          <w:rFonts w:cs="Courier New"/>
          <w:color w:val="000000" w:themeColor="text1"/>
          <w:sz w:val="20"/>
          <w:szCs w:val="20"/>
        </w:rPr>
        <w:t xml:space="preserve"> efectúa una cesión no exclusiva de la obra arriba mencionada a la Universidad de Valladolid, con carácter gratuito y con fines exclusivamente de investigación y docencia, así como los derechos de reproducción y distribución en formato electrónico para su difusión pública.</w:t>
      </w:r>
    </w:p>
    <w:p w:rsidR="00C0564D" w:rsidRPr="00B24DBC" w:rsidRDefault="00C0564D" w:rsidP="009655A1">
      <w:pPr>
        <w:spacing w:after="0" w:line="240" w:lineRule="auto"/>
        <w:ind w:left="284"/>
        <w:jc w:val="both"/>
        <w:rPr>
          <w:rFonts w:cs="Courier New"/>
          <w:color w:val="000000" w:themeColor="text1"/>
          <w:sz w:val="20"/>
          <w:szCs w:val="20"/>
        </w:rPr>
      </w:pPr>
      <w:r w:rsidRPr="00B24DBC">
        <w:rPr>
          <w:rFonts w:cs="Courier New"/>
          <w:b/>
          <w:color w:val="000000" w:themeColor="text1"/>
          <w:sz w:val="20"/>
          <w:szCs w:val="20"/>
        </w:rPr>
        <w:t>2.-</w:t>
      </w:r>
      <w:r w:rsidRPr="00B24DBC">
        <w:rPr>
          <w:rFonts w:cs="Courier New"/>
          <w:color w:val="000000" w:themeColor="text1"/>
          <w:sz w:val="20"/>
          <w:szCs w:val="20"/>
        </w:rPr>
        <w:t xml:space="preserve"> La Biblioteca de la Universidad de Valladolid, en virtud del presente Acuerdo, adquiere la obligación de incorporar el Trabajo Fin de </w:t>
      </w:r>
      <w:r w:rsidR="00D94577">
        <w:rPr>
          <w:rFonts w:cs="Courier New"/>
          <w:color w:val="000000" w:themeColor="text1"/>
          <w:sz w:val="20"/>
          <w:szCs w:val="20"/>
        </w:rPr>
        <w:t>Máster</w:t>
      </w:r>
      <w:r w:rsidRPr="00B24DBC">
        <w:rPr>
          <w:rFonts w:cs="Courier New"/>
          <w:color w:val="000000" w:themeColor="text1"/>
          <w:sz w:val="20"/>
          <w:szCs w:val="20"/>
        </w:rPr>
        <w:t xml:space="preserve"> en el repositorio institucional de la Universidad de Valladolid. Sin perjuicio de </w:t>
      </w:r>
      <w:proofErr w:type="gramStart"/>
      <w:r w:rsidRPr="00B24DBC">
        <w:rPr>
          <w:rFonts w:cs="Courier New"/>
          <w:color w:val="000000" w:themeColor="text1"/>
          <w:sz w:val="20"/>
          <w:szCs w:val="20"/>
        </w:rPr>
        <w:t>que</w:t>
      </w:r>
      <w:proofErr w:type="gramEnd"/>
      <w:r w:rsidRPr="00B24DBC">
        <w:rPr>
          <w:rFonts w:cs="Courier New"/>
          <w:color w:val="000000" w:themeColor="text1"/>
          <w:sz w:val="20"/>
          <w:szCs w:val="20"/>
        </w:rPr>
        <w:t xml:space="preserve"> en un futuro, con el objetivo de conseguir una mayor difusión, sea recogida también en otros repositorios que puedan constituirse a nivel regional, nacional o internacional.</w:t>
      </w:r>
    </w:p>
    <w:p w:rsidR="00C0564D" w:rsidRPr="00B24DBC" w:rsidRDefault="00C0564D" w:rsidP="009655A1">
      <w:pPr>
        <w:spacing w:after="0" w:line="240" w:lineRule="auto"/>
        <w:ind w:left="284"/>
        <w:jc w:val="both"/>
        <w:rPr>
          <w:rFonts w:cs="Courier New"/>
          <w:color w:val="000000" w:themeColor="text1"/>
          <w:sz w:val="20"/>
          <w:szCs w:val="20"/>
        </w:rPr>
      </w:pPr>
      <w:r w:rsidRPr="00B24DBC">
        <w:rPr>
          <w:rFonts w:cs="Courier New"/>
          <w:b/>
          <w:color w:val="000000" w:themeColor="text1"/>
          <w:sz w:val="20"/>
          <w:szCs w:val="20"/>
        </w:rPr>
        <w:t>3.-</w:t>
      </w:r>
      <w:r w:rsidRPr="00B24DBC">
        <w:rPr>
          <w:rFonts w:cs="Courier New"/>
          <w:color w:val="000000" w:themeColor="text1"/>
          <w:sz w:val="20"/>
          <w:szCs w:val="20"/>
        </w:rPr>
        <w:t xml:space="preserve"> La Universidad de Valladolid pondrá a disposición de sus usuarios este Trabajo Fin de </w:t>
      </w:r>
      <w:r w:rsidR="00D94577">
        <w:rPr>
          <w:rFonts w:cs="Courier New"/>
          <w:color w:val="000000" w:themeColor="text1"/>
          <w:sz w:val="20"/>
          <w:szCs w:val="20"/>
        </w:rPr>
        <w:t>Máster</w:t>
      </w:r>
      <w:r w:rsidRPr="00B24DBC">
        <w:rPr>
          <w:rFonts w:cs="Courier New"/>
          <w:color w:val="000000" w:themeColor="text1"/>
          <w:sz w:val="20"/>
          <w:szCs w:val="20"/>
        </w:rPr>
        <w:t xml:space="preserve"> para el uso privado y fines de investigación y </w:t>
      </w:r>
      <w:proofErr w:type="gramStart"/>
      <w:r w:rsidRPr="00B24DBC">
        <w:rPr>
          <w:rFonts w:cs="Courier New"/>
          <w:color w:val="000000" w:themeColor="text1"/>
          <w:sz w:val="20"/>
          <w:szCs w:val="20"/>
        </w:rPr>
        <w:t>docencia</w:t>
      </w:r>
      <w:proofErr w:type="gramEnd"/>
      <w:r w:rsidRPr="00B24DBC">
        <w:rPr>
          <w:rFonts w:cs="Courier New"/>
          <w:color w:val="000000" w:themeColor="text1"/>
          <w:sz w:val="20"/>
          <w:szCs w:val="20"/>
        </w:rPr>
        <w:t xml:space="preserve"> aunque no garantiza ni asume ninguna responsabilidad por las formas en que los usuarios hagan posteriormente uso de este Trabajo.</w:t>
      </w:r>
    </w:p>
    <w:p w:rsidR="00C0564D" w:rsidRPr="00B24DBC" w:rsidRDefault="00C0564D" w:rsidP="009655A1">
      <w:pPr>
        <w:spacing w:after="0" w:line="240" w:lineRule="auto"/>
        <w:ind w:left="284"/>
        <w:jc w:val="both"/>
        <w:rPr>
          <w:rFonts w:cs="Courier New"/>
          <w:color w:val="000000" w:themeColor="text1"/>
          <w:sz w:val="20"/>
          <w:szCs w:val="20"/>
        </w:rPr>
      </w:pPr>
      <w:r w:rsidRPr="00B24DBC">
        <w:rPr>
          <w:rFonts w:cs="Courier New"/>
          <w:b/>
          <w:color w:val="000000" w:themeColor="text1"/>
          <w:sz w:val="20"/>
          <w:szCs w:val="20"/>
        </w:rPr>
        <w:t>4.-</w:t>
      </w:r>
      <w:r w:rsidRPr="00B24DBC">
        <w:rPr>
          <w:rFonts w:cs="Courier New"/>
          <w:color w:val="000000" w:themeColor="text1"/>
          <w:sz w:val="20"/>
          <w:szCs w:val="20"/>
        </w:rPr>
        <w:t xml:space="preserve"> Para hacer efectiva la cesión de los derechos mencionados en la Cláusula 1, el Autor entregará a la Biblioteca de la Universidad, el Trabajo Fin de </w:t>
      </w:r>
      <w:r w:rsidR="00D94577">
        <w:rPr>
          <w:rFonts w:cs="Courier New"/>
          <w:color w:val="000000" w:themeColor="text1"/>
          <w:sz w:val="20"/>
          <w:szCs w:val="20"/>
        </w:rPr>
        <w:t>Máster</w:t>
      </w:r>
      <w:r w:rsidRPr="00B24DBC">
        <w:rPr>
          <w:rFonts w:cs="Courier New"/>
          <w:color w:val="000000" w:themeColor="text1"/>
          <w:sz w:val="20"/>
          <w:szCs w:val="20"/>
        </w:rPr>
        <w:t xml:space="preserve"> a texto completo y en formato </w:t>
      </w:r>
      <w:r w:rsidR="005F1C7D" w:rsidRPr="00B24DBC">
        <w:rPr>
          <w:rFonts w:cs="Courier New"/>
          <w:color w:val="000000" w:themeColor="text1"/>
          <w:sz w:val="20"/>
          <w:szCs w:val="20"/>
        </w:rPr>
        <w:t>PDF</w:t>
      </w:r>
      <w:r w:rsidRPr="00B24DBC">
        <w:rPr>
          <w:rFonts w:cs="Courier New"/>
          <w:color w:val="000000" w:themeColor="text1"/>
          <w:sz w:val="20"/>
          <w:szCs w:val="20"/>
        </w:rPr>
        <w:t>.</w:t>
      </w:r>
    </w:p>
    <w:p w:rsidR="00C0564D" w:rsidRPr="00B24DBC" w:rsidRDefault="00C0564D" w:rsidP="009655A1">
      <w:pPr>
        <w:spacing w:after="0" w:line="240" w:lineRule="auto"/>
        <w:ind w:left="284"/>
        <w:jc w:val="both"/>
        <w:rPr>
          <w:rFonts w:cs="Courier New"/>
          <w:color w:val="000000" w:themeColor="text1"/>
          <w:sz w:val="20"/>
          <w:szCs w:val="20"/>
        </w:rPr>
      </w:pPr>
      <w:r w:rsidRPr="00B24DBC">
        <w:rPr>
          <w:rFonts w:cs="Courier New"/>
          <w:b/>
          <w:color w:val="000000" w:themeColor="text1"/>
          <w:sz w:val="20"/>
          <w:szCs w:val="20"/>
        </w:rPr>
        <w:t>5.</w:t>
      </w:r>
      <w:r w:rsidR="005F1C7D" w:rsidRPr="00B24DBC">
        <w:rPr>
          <w:rFonts w:cs="Courier New"/>
          <w:b/>
          <w:color w:val="000000" w:themeColor="text1"/>
          <w:sz w:val="20"/>
          <w:szCs w:val="20"/>
        </w:rPr>
        <w:t>-</w:t>
      </w:r>
      <w:r w:rsidRPr="00B24DBC">
        <w:rPr>
          <w:rFonts w:cs="Courier New"/>
          <w:color w:val="000000" w:themeColor="text1"/>
          <w:sz w:val="20"/>
          <w:szCs w:val="20"/>
        </w:rPr>
        <w:t xml:space="preserve"> Las partes reconocen y acuerdan que la Universidad no tiene la intención de censurar ni revisar los Trabajos Fin de </w:t>
      </w:r>
      <w:r w:rsidR="00D94577">
        <w:rPr>
          <w:rFonts w:cs="Courier New"/>
          <w:color w:val="000000" w:themeColor="text1"/>
          <w:sz w:val="20"/>
          <w:szCs w:val="20"/>
        </w:rPr>
        <w:t>Máster</w:t>
      </w:r>
      <w:r w:rsidRPr="00B24DBC">
        <w:rPr>
          <w:rFonts w:cs="Courier New"/>
          <w:color w:val="000000" w:themeColor="text1"/>
          <w:sz w:val="20"/>
          <w:szCs w:val="20"/>
        </w:rPr>
        <w:t xml:space="preserve"> y en consecuencia será el autor responsable del contenido del mencionado Trabajo.</w:t>
      </w:r>
    </w:p>
    <w:p w:rsidR="00C0564D" w:rsidRPr="00B24DBC" w:rsidRDefault="00C0564D" w:rsidP="009655A1">
      <w:pPr>
        <w:spacing w:after="0" w:line="240" w:lineRule="auto"/>
        <w:ind w:left="284"/>
        <w:jc w:val="both"/>
        <w:rPr>
          <w:rFonts w:cs="Courier New"/>
          <w:color w:val="000000" w:themeColor="text1"/>
          <w:sz w:val="20"/>
          <w:szCs w:val="20"/>
        </w:rPr>
      </w:pPr>
      <w:r w:rsidRPr="00B24DBC">
        <w:rPr>
          <w:rFonts w:cs="Courier New"/>
          <w:b/>
          <w:color w:val="000000" w:themeColor="text1"/>
          <w:sz w:val="20"/>
          <w:szCs w:val="20"/>
        </w:rPr>
        <w:t>6.</w:t>
      </w:r>
      <w:proofErr w:type="gramStart"/>
      <w:r w:rsidRPr="00B24DBC">
        <w:rPr>
          <w:rFonts w:cs="Courier New"/>
          <w:b/>
          <w:color w:val="000000" w:themeColor="text1"/>
          <w:sz w:val="20"/>
          <w:szCs w:val="20"/>
        </w:rPr>
        <w:t>-</w:t>
      </w:r>
      <w:r w:rsidR="005F1C7D" w:rsidRPr="00B24DBC">
        <w:rPr>
          <w:rFonts w:cs="Courier New"/>
          <w:color w:val="000000" w:themeColor="text1"/>
          <w:sz w:val="20"/>
          <w:szCs w:val="20"/>
        </w:rPr>
        <w:t xml:space="preserve"> </w:t>
      </w:r>
      <w:r w:rsidRPr="00B24DBC">
        <w:rPr>
          <w:rFonts w:cs="Courier New"/>
          <w:color w:val="000000" w:themeColor="text1"/>
          <w:sz w:val="20"/>
          <w:szCs w:val="20"/>
        </w:rPr>
        <w:t xml:space="preserve"> El</w:t>
      </w:r>
      <w:proofErr w:type="gramEnd"/>
      <w:r w:rsidRPr="00B24DBC">
        <w:rPr>
          <w:rFonts w:cs="Courier New"/>
          <w:color w:val="000000" w:themeColor="text1"/>
          <w:sz w:val="20"/>
          <w:szCs w:val="20"/>
        </w:rPr>
        <w:t xml:space="preserve"> Autor responde ante la Universidad de Valladolid de la autoría y originalidad de la obra, manifestando que sobre la misma no tiene contraídos ni contraerá compromisos o gravámenes de ninguna especie que atenten contra los derechos que a la Universidad le correspondan.</w:t>
      </w:r>
    </w:p>
    <w:p w:rsidR="00C0564D" w:rsidRPr="00B24DBC" w:rsidRDefault="00C0564D" w:rsidP="009655A1">
      <w:pPr>
        <w:spacing w:after="0" w:line="240" w:lineRule="auto"/>
        <w:ind w:left="284"/>
        <w:jc w:val="both"/>
        <w:rPr>
          <w:rFonts w:cs="Courier New"/>
          <w:color w:val="000000" w:themeColor="text1"/>
          <w:sz w:val="20"/>
          <w:szCs w:val="20"/>
        </w:rPr>
      </w:pPr>
      <w:r w:rsidRPr="00B24DBC">
        <w:rPr>
          <w:rFonts w:cs="Courier New"/>
          <w:b/>
          <w:color w:val="000000" w:themeColor="text1"/>
          <w:sz w:val="20"/>
          <w:szCs w:val="20"/>
        </w:rPr>
        <w:t>7.-</w:t>
      </w:r>
      <w:r w:rsidRPr="00B24DBC">
        <w:rPr>
          <w:rFonts w:cs="Courier New"/>
          <w:color w:val="000000" w:themeColor="text1"/>
          <w:sz w:val="20"/>
          <w:szCs w:val="20"/>
        </w:rPr>
        <w:t xml:space="preserve"> La titularidad de los derechos de explotación de la propiedad intelectual sobre el Trabajo Fin de </w:t>
      </w:r>
      <w:r w:rsidR="00D94577">
        <w:rPr>
          <w:rFonts w:cs="Courier New"/>
          <w:color w:val="000000" w:themeColor="text1"/>
          <w:sz w:val="20"/>
          <w:szCs w:val="20"/>
        </w:rPr>
        <w:t>Máster</w:t>
      </w:r>
      <w:r w:rsidRPr="00B24DBC">
        <w:rPr>
          <w:rFonts w:cs="Courier New"/>
          <w:color w:val="000000" w:themeColor="text1"/>
          <w:sz w:val="20"/>
          <w:szCs w:val="20"/>
        </w:rPr>
        <w:t xml:space="preserve"> pertenecen y seguirán perteneciendo al Autor. La Universidad adquiere los derechos que específicamente figuran en este Acuerdo y en particular los que se especifican en la Cláusula 1. </w:t>
      </w:r>
      <w:proofErr w:type="gramStart"/>
      <w:r w:rsidRPr="00B24DBC">
        <w:rPr>
          <w:rFonts w:cs="Courier New"/>
          <w:color w:val="000000" w:themeColor="text1"/>
          <w:sz w:val="20"/>
          <w:szCs w:val="20"/>
        </w:rPr>
        <w:t>Asimismo</w:t>
      </w:r>
      <w:proofErr w:type="gramEnd"/>
      <w:r w:rsidRPr="00B24DBC">
        <w:rPr>
          <w:rFonts w:cs="Courier New"/>
          <w:color w:val="000000" w:themeColor="text1"/>
          <w:sz w:val="20"/>
          <w:szCs w:val="20"/>
        </w:rPr>
        <w:t xml:space="preserve"> se indicará en el repositorio institucional de la Universidad mención expresa a los usos autorizados de la obra, bajo la licencia </w:t>
      </w:r>
      <w:proofErr w:type="spellStart"/>
      <w:r w:rsidRPr="00B24DBC">
        <w:rPr>
          <w:rFonts w:cs="Courier New"/>
          <w:color w:val="000000" w:themeColor="text1"/>
          <w:sz w:val="20"/>
          <w:szCs w:val="20"/>
        </w:rPr>
        <w:t>Creative</w:t>
      </w:r>
      <w:proofErr w:type="spellEnd"/>
      <w:r w:rsidRPr="00B24DBC">
        <w:rPr>
          <w:rFonts w:cs="Courier New"/>
          <w:color w:val="000000" w:themeColor="text1"/>
          <w:sz w:val="20"/>
          <w:szCs w:val="20"/>
        </w:rPr>
        <w:t xml:space="preserve"> </w:t>
      </w:r>
      <w:proofErr w:type="spellStart"/>
      <w:r w:rsidRPr="00B24DBC">
        <w:rPr>
          <w:rFonts w:cs="Courier New"/>
          <w:color w:val="000000" w:themeColor="text1"/>
          <w:sz w:val="20"/>
          <w:szCs w:val="20"/>
        </w:rPr>
        <w:t>Commons</w:t>
      </w:r>
      <w:proofErr w:type="spellEnd"/>
      <w:r w:rsidRPr="00B24DBC">
        <w:rPr>
          <w:rFonts w:cs="Courier New"/>
          <w:color w:val="000000" w:themeColor="text1"/>
          <w:sz w:val="20"/>
          <w:szCs w:val="20"/>
        </w:rPr>
        <w:t xml:space="preserve">. Todos los Trabajos incorporados al repositorio de la Universidad, contarán por defecto con la licencia de: Reconocimiento de la obra – No comercialización – Sin obra derivada. Salvo que el autor comunique expresamente otra modalidad de licencia </w:t>
      </w:r>
      <w:proofErr w:type="spellStart"/>
      <w:r w:rsidRPr="00B24DBC">
        <w:rPr>
          <w:rFonts w:cs="Courier New"/>
          <w:color w:val="000000" w:themeColor="text1"/>
          <w:sz w:val="20"/>
          <w:szCs w:val="20"/>
        </w:rPr>
        <w:t>Creative</w:t>
      </w:r>
      <w:proofErr w:type="spellEnd"/>
      <w:r w:rsidRPr="00B24DBC">
        <w:rPr>
          <w:rFonts w:cs="Courier New"/>
          <w:color w:val="000000" w:themeColor="text1"/>
          <w:sz w:val="20"/>
          <w:szCs w:val="20"/>
        </w:rPr>
        <w:t xml:space="preserve"> </w:t>
      </w:r>
      <w:proofErr w:type="spellStart"/>
      <w:r w:rsidRPr="00B24DBC">
        <w:rPr>
          <w:rFonts w:cs="Courier New"/>
          <w:color w:val="000000" w:themeColor="text1"/>
          <w:sz w:val="20"/>
          <w:szCs w:val="20"/>
        </w:rPr>
        <w:t>Commons</w:t>
      </w:r>
      <w:proofErr w:type="spellEnd"/>
      <w:r w:rsidRPr="00B24DBC">
        <w:rPr>
          <w:rFonts w:cs="Courier New"/>
          <w:color w:val="000000" w:themeColor="text1"/>
          <w:sz w:val="20"/>
          <w:szCs w:val="20"/>
        </w:rPr>
        <w:t>.</w:t>
      </w:r>
    </w:p>
    <w:p w:rsidR="00C0564D" w:rsidRDefault="00C0564D" w:rsidP="009655A1">
      <w:pPr>
        <w:spacing w:after="0" w:line="240" w:lineRule="auto"/>
        <w:ind w:left="284"/>
        <w:jc w:val="both"/>
        <w:rPr>
          <w:rFonts w:cs="Courier New"/>
          <w:color w:val="000000" w:themeColor="text1"/>
          <w:sz w:val="20"/>
          <w:szCs w:val="20"/>
        </w:rPr>
      </w:pPr>
      <w:r w:rsidRPr="00B24DBC">
        <w:rPr>
          <w:rFonts w:cs="Courier New"/>
          <w:b/>
          <w:color w:val="000000" w:themeColor="text1"/>
          <w:sz w:val="20"/>
          <w:szCs w:val="20"/>
        </w:rPr>
        <w:t>8.-</w:t>
      </w:r>
      <w:r w:rsidRPr="00B24DBC">
        <w:rPr>
          <w:rFonts w:cs="Courier New"/>
          <w:color w:val="000000" w:themeColor="text1"/>
          <w:sz w:val="20"/>
          <w:szCs w:val="20"/>
        </w:rPr>
        <w:t xml:space="preserve"> El presente Acuerdo entrará en vigor el día de su firma y tendrá una duración indefinida. Sin perjuicio de esta duración indefinida inicialmente pactada, se podrá poner fin al presente Acuerdo: por voluntad de las partes, por incumplimiento de cualquiera de las obligaciones derivadas del Acuerdo, por voluntad expresa del Autor</w:t>
      </w:r>
    </w:p>
    <w:p w:rsidR="00F556E8" w:rsidRPr="00F556E8" w:rsidRDefault="00F556E8" w:rsidP="00F556E8">
      <w:pPr>
        <w:spacing w:after="0" w:line="240" w:lineRule="auto"/>
        <w:jc w:val="both"/>
        <w:rPr>
          <w:rFonts w:cs="Courier New"/>
          <w:color w:val="000000" w:themeColor="text1"/>
          <w:sz w:val="20"/>
          <w:szCs w:val="20"/>
        </w:rPr>
      </w:pPr>
      <w:r w:rsidRPr="00F556E8">
        <w:rPr>
          <w:rFonts w:cs="Courier New"/>
          <w:color w:val="000000" w:themeColor="text1"/>
          <w:sz w:val="20"/>
          <w:szCs w:val="20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 w:rsidR="00F556E8" w:rsidRPr="00F556E8" w:rsidRDefault="00F556E8" w:rsidP="00F556E8">
      <w:pPr>
        <w:spacing w:after="0" w:line="240" w:lineRule="auto"/>
        <w:jc w:val="both"/>
        <w:rPr>
          <w:rFonts w:cs="Courier New"/>
          <w:b/>
          <w:color w:val="000000" w:themeColor="text1"/>
          <w:sz w:val="20"/>
          <w:szCs w:val="20"/>
        </w:rPr>
      </w:pPr>
      <w:r w:rsidRPr="00F556E8">
        <w:rPr>
          <w:rFonts w:cs="Courier New"/>
          <w:b/>
          <w:color w:val="000000" w:themeColor="text1"/>
          <w:sz w:val="20"/>
          <w:szCs w:val="20"/>
        </w:rPr>
        <w:t>La conformidad de CONFIDENCIALIDAD</w:t>
      </w:r>
    </w:p>
    <w:p w:rsidR="00F556E8" w:rsidRPr="00F556E8" w:rsidRDefault="00F556E8" w:rsidP="00F556E8">
      <w:pPr>
        <w:spacing w:after="0" w:line="240" w:lineRule="auto"/>
        <w:jc w:val="both"/>
        <w:rPr>
          <w:rFonts w:cs="Courier New"/>
          <w:color w:val="000000" w:themeColor="text1"/>
          <w:sz w:val="20"/>
          <w:szCs w:val="20"/>
        </w:rPr>
      </w:pPr>
      <w:r w:rsidRPr="00F556E8">
        <w:rPr>
          <w:rFonts w:cs="Courier New"/>
          <w:color w:val="000000" w:themeColor="text1"/>
          <w:sz w:val="20"/>
          <w:szCs w:val="20"/>
        </w:rPr>
        <w:t>El trabajo no se incluirá en el Repositorio Documental de la Universidad de Valladolid (tampoco se incluirán los</w:t>
      </w:r>
    </w:p>
    <w:p w:rsidR="00F556E8" w:rsidRPr="00F556E8" w:rsidRDefault="00F556E8" w:rsidP="00F556E8">
      <w:pPr>
        <w:spacing w:after="0" w:line="240" w:lineRule="auto"/>
        <w:jc w:val="both"/>
        <w:rPr>
          <w:rFonts w:cs="Courier New"/>
          <w:color w:val="000000" w:themeColor="text1"/>
          <w:sz w:val="20"/>
          <w:szCs w:val="20"/>
        </w:rPr>
      </w:pPr>
      <w:r w:rsidRPr="00F556E8">
        <w:rPr>
          <w:rFonts w:cs="Courier New"/>
          <w:color w:val="000000" w:themeColor="text1"/>
          <w:sz w:val="20"/>
          <w:szCs w:val="20"/>
        </w:rPr>
        <w:t>metadatos descriptivos del trabajo). La biblioteca custodiará el soporte digital del trabajo confidencial durante el</w:t>
      </w:r>
      <w:r w:rsidR="009655A1">
        <w:rPr>
          <w:rFonts w:cs="Courier New"/>
          <w:color w:val="000000" w:themeColor="text1"/>
          <w:sz w:val="20"/>
          <w:szCs w:val="20"/>
        </w:rPr>
        <w:t xml:space="preserve"> </w:t>
      </w:r>
      <w:r w:rsidRPr="00F556E8">
        <w:rPr>
          <w:rFonts w:cs="Courier New"/>
          <w:color w:val="000000" w:themeColor="text1"/>
          <w:sz w:val="20"/>
          <w:szCs w:val="20"/>
        </w:rPr>
        <w:t>tiempo que estipule el Reglamento de Ordenación Académica. Transcurrido este periodo, el trabajo confidencial se</w:t>
      </w:r>
      <w:r w:rsidR="009655A1">
        <w:rPr>
          <w:rFonts w:cs="Courier New"/>
          <w:color w:val="000000" w:themeColor="text1"/>
          <w:sz w:val="20"/>
          <w:szCs w:val="20"/>
        </w:rPr>
        <w:t xml:space="preserve"> </w:t>
      </w:r>
      <w:r w:rsidRPr="00F556E8">
        <w:rPr>
          <w:rFonts w:cs="Courier New"/>
          <w:color w:val="000000" w:themeColor="text1"/>
          <w:sz w:val="20"/>
          <w:szCs w:val="20"/>
        </w:rPr>
        <w:t>remitirá al Archivo administrativo correspondiente.</w:t>
      </w:r>
    </w:p>
    <w:p w:rsidR="00F556E8" w:rsidRPr="00B24DBC" w:rsidRDefault="00F556E8" w:rsidP="00F556E8">
      <w:pPr>
        <w:spacing w:after="0" w:line="240" w:lineRule="auto"/>
        <w:jc w:val="both"/>
        <w:rPr>
          <w:rFonts w:cs="Courier New"/>
          <w:color w:val="000000" w:themeColor="text1"/>
          <w:sz w:val="20"/>
          <w:szCs w:val="20"/>
        </w:rPr>
      </w:pPr>
      <w:r w:rsidRPr="00F556E8">
        <w:rPr>
          <w:rFonts w:cs="Courier New"/>
          <w:color w:val="000000" w:themeColor="text1"/>
          <w:sz w:val="20"/>
          <w:szCs w:val="20"/>
        </w:rPr>
        <w:t>La Biblioteca podrá entregar copia del trabajo confidencial a requerimiento del Gabinete de Estudios y Evaluación para</w:t>
      </w:r>
      <w:r w:rsidR="009655A1">
        <w:rPr>
          <w:rFonts w:cs="Courier New"/>
          <w:color w:val="000000" w:themeColor="text1"/>
          <w:sz w:val="20"/>
          <w:szCs w:val="20"/>
        </w:rPr>
        <w:t xml:space="preserve"> </w:t>
      </w:r>
      <w:r w:rsidRPr="00F556E8">
        <w:rPr>
          <w:rFonts w:cs="Courier New"/>
          <w:color w:val="000000" w:themeColor="text1"/>
          <w:sz w:val="20"/>
          <w:szCs w:val="20"/>
        </w:rPr>
        <w:t>cumplir con la renovación de la acreditación de títulos oficiales de Máster, de acuerdo con el procedimiento</w:t>
      </w:r>
      <w:r w:rsidR="009655A1">
        <w:rPr>
          <w:rFonts w:cs="Courier New"/>
          <w:color w:val="000000" w:themeColor="text1"/>
          <w:sz w:val="20"/>
          <w:szCs w:val="20"/>
        </w:rPr>
        <w:t xml:space="preserve"> </w:t>
      </w:r>
      <w:r w:rsidRPr="00F556E8">
        <w:rPr>
          <w:rFonts w:cs="Courier New"/>
          <w:color w:val="000000" w:themeColor="text1"/>
          <w:sz w:val="20"/>
          <w:szCs w:val="20"/>
        </w:rPr>
        <w:t>establecido en el Real Decreto 1393/2007, por el que se regula la ordenación de las enseñanzas oficiales, modificado</w:t>
      </w:r>
      <w:r w:rsidR="009655A1">
        <w:rPr>
          <w:rFonts w:cs="Courier New"/>
          <w:color w:val="000000" w:themeColor="text1"/>
          <w:sz w:val="20"/>
          <w:szCs w:val="20"/>
        </w:rPr>
        <w:t xml:space="preserve"> </w:t>
      </w:r>
      <w:r w:rsidRPr="00F556E8">
        <w:rPr>
          <w:rFonts w:cs="Courier New"/>
          <w:color w:val="000000" w:themeColor="text1"/>
          <w:sz w:val="20"/>
          <w:szCs w:val="20"/>
        </w:rPr>
        <w:t>por el RD 861/2010</w:t>
      </w:r>
      <w:r w:rsidR="009655A1">
        <w:rPr>
          <w:rFonts w:cs="Courier New"/>
          <w:color w:val="000000" w:themeColor="text1"/>
          <w:sz w:val="20"/>
          <w:szCs w:val="20"/>
        </w:rPr>
        <w:t>.</w:t>
      </w:r>
    </w:p>
    <w:p w:rsidR="005F1C7D" w:rsidRPr="007667B2" w:rsidRDefault="005F1C7D" w:rsidP="00F556E8">
      <w:pPr>
        <w:spacing w:after="0" w:line="240" w:lineRule="auto"/>
        <w:jc w:val="both"/>
        <w:rPr>
          <w:rFonts w:cs="Courier New"/>
          <w:color w:val="403152" w:themeColor="accent4" w:themeShade="80"/>
          <w:sz w:val="16"/>
          <w:szCs w:val="16"/>
        </w:rPr>
      </w:pPr>
    </w:p>
    <w:sectPr w:rsidR="005F1C7D" w:rsidRPr="007667B2" w:rsidSect="005670DB">
      <w:headerReference w:type="default" r:id="rId8"/>
      <w:footerReference w:type="default" r:id="rId9"/>
      <w:pgSz w:w="11906" w:h="16838"/>
      <w:pgMar w:top="1588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C3B" w:rsidRDefault="00084C3B" w:rsidP="00C76F65">
      <w:pPr>
        <w:spacing w:after="0" w:line="240" w:lineRule="auto"/>
      </w:pPr>
      <w:r>
        <w:separator/>
      </w:r>
    </w:p>
  </w:endnote>
  <w:endnote w:type="continuationSeparator" w:id="0">
    <w:p w:rsidR="00084C3B" w:rsidRDefault="00084C3B" w:rsidP="00C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77" w:rsidRPr="007667B2" w:rsidRDefault="00D94577" w:rsidP="00580971">
    <w:pPr>
      <w:pStyle w:val="Piedepgina"/>
      <w:tabs>
        <w:tab w:val="clear" w:pos="4252"/>
        <w:tab w:val="center" w:pos="4253"/>
      </w:tabs>
      <w:rPr>
        <w:color w:val="000000" w:themeColor="text1"/>
      </w:rPr>
    </w:pPr>
    <w:r w:rsidRPr="007667B2">
      <w:rPr>
        <w:color w:val="000000" w:themeColor="text1"/>
      </w:rPr>
      <w:t>SR. DIRECTOR DE LA ESCUELA TÉCNICA SUPERIOR DE INGENIEROS DE TELECOMUNICACIÓN</w:t>
    </w:r>
  </w:p>
  <w:p w:rsidR="00D94577" w:rsidRPr="00D94577" w:rsidRDefault="00D94577" w:rsidP="00D94577">
    <w:pPr>
      <w:spacing w:after="0" w:line="240" w:lineRule="auto"/>
      <w:jc w:val="both"/>
      <w:rPr>
        <w:sz w:val="16"/>
        <w:szCs w:val="16"/>
      </w:rPr>
    </w:pPr>
    <w:r w:rsidRPr="007667B2">
      <w:rPr>
        <w:sz w:val="16"/>
        <w:szCs w:val="16"/>
      </w:rPr>
      <w:t>Este impreso debe presentarse en la Secretaría Administrativa del Centro por DUPLICADO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C3B" w:rsidRDefault="00084C3B" w:rsidP="00C76F65">
      <w:pPr>
        <w:spacing w:after="0" w:line="240" w:lineRule="auto"/>
      </w:pPr>
      <w:r>
        <w:separator/>
      </w:r>
    </w:p>
  </w:footnote>
  <w:footnote w:type="continuationSeparator" w:id="0">
    <w:p w:rsidR="00084C3B" w:rsidRDefault="00084C3B" w:rsidP="00C7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77" w:rsidRPr="007667B2" w:rsidRDefault="009655A1" w:rsidP="00580971">
    <w:pPr>
      <w:spacing w:after="0" w:line="240" w:lineRule="auto"/>
      <w:jc w:val="center"/>
      <w:rPr>
        <w:b/>
        <w:color w:val="403152" w:themeColor="accent4" w:themeShade="80"/>
        <w:sz w:val="36"/>
        <w:szCs w:val="36"/>
      </w:rPr>
    </w:pPr>
    <w:sdt>
      <w:sdtPr>
        <w:id w:val="205753547"/>
        <w:docPartObj>
          <w:docPartGallery w:val="Page Numbers (Margins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2049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D94577" w:rsidRDefault="009C2904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 w:rsidR="00D94577">
                      <w:instrText xml:space="preserve"> PAGE    \* MERGEFORMAT </w:instrText>
                    </w:r>
                    <w:r>
                      <w:fldChar w:fldCharType="separate"/>
                    </w:r>
                    <w:r w:rsidR="00E97E08" w:rsidRPr="00E97E08">
                      <w:rPr>
                        <w:rStyle w:val="Nmerodepgina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merodepgina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sdtContent>
    </w:sdt>
    <w:r w:rsidR="00D94577" w:rsidRPr="007667B2">
      <w:rPr>
        <w:b/>
        <w:color w:val="403152" w:themeColor="accent4" w:themeShade="80"/>
        <w:sz w:val="36"/>
        <w:szCs w:val="36"/>
      </w:rPr>
      <w:t xml:space="preserve"> Solicitud de Defensa y Evaluación del </w:t>
    </w:r>
  </w:p>
  <w:p w:rsidR="00D94577" w:rsidRPr="007667B2" w:rsidRDefault="00D94577" w:rsidP="00580971">
    <w:pPr>
      <w:spacing w:after="0" w:line="240" w:lineRule="auto"/>
      <w:jc w:val="center"/>
      <w:rPr>
        <w:b/>
        <w:color w:val="403152" w:themeColor="accent4" w:themeShade="80"/>
        <w:sz w:val="36"/>
        <w:szCs w:val="36"/>
      </w:rPr>
    </w:pPr>
    <w:r w:rsidRPr="007667B2">
      <w:rPr>
        <w:b/>
        <w:color w:val="403152" w:themeColor="accent4" w:themeShade="80"/>
        <w:sz w:val="36"/>
        <w:szCs w:val="36"/>
      </w:rPr>
      <w:t xml:space="preserve">Trabajo Fin de </w:t>
    </w:r>
    <w:r>
      <w:rPr>
        <w:b/>
        <w:color w:val="403152" w:themeColor="accent4" w:themeShade="80"/>
        <w:sz w:val="36"/>
        <w:szCs w:val="36"/>
      </w:rPr>
      <w:t>Máster</w:t>
    </w:r>
    <w:r w:rsidR="001E1AE6">
      <w:rPr>
        <w:b/>
        <w:color w:val="403152" w:themeColor="accent4" w:themeShade="80"/>
        <w:sz w:val="36"/>
        <w:szCs w:val="36"/>
      </w:rPr>
      <w:br/>
    </w:r>
    <w:r w:rsidR="001E1AE6" w:rsidRPr="00C64A17">
      <w:rPr>
        <w:rFonts w:asciiTheme="majorHAnsi" w:hAnsiTheme="majorHAnsi"/>
        <w:b/>
        <w:color w:val="403152" w:themeColor="accent4" w:themeShade="80"/>
        <w:sz w:val="24"/>
        <w:szCs w:val="36"/>
      </w:rPr>
      <w:t>(</w:t>
    </w:r>
    <w:r w:rsidR="001E1AE6" w:rsidRPr="00C64A17">
      <w:rPr>
        <w:rFonts w:asciiTheme="majorHAnsi" w:hAnsiTheme="majorHAnsi"/>
        <w:b/>
        <w:i/>
        <w:color w:val="403152" w:themeColor="accent4" w:themeShade="80"/>
        <w:sz w:val="24"/>
        <w:szCs w:val="36"/>
      </w:rPr>
      <w:t>Máster en Ingeniería de Telecomunicación</w:t>
    </w:r>
    <w:r w:rsidR="001E1AE6" w:rsidRPr="00C64A17">
      <w:rPr>
        <w:rFonts w:asciiTheme="majorHAnsi" w:hAnsiTheme="majorHAnsi"/>
        <w:b/>
        <w:color w:val="403152" w:themeColor="accent4" w:themeShade="80"/>
        <w:sz w:val="24"/>
        <w:szCs w:val="3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253"/>
    <w:multiLevelType w:val="hybridMultilevel"/>
    <w:tmpl w:val="1F30BDBC"/>
    <w:lvl w:ilvl="0" w:tplc="4ADC4CE4">
      <w:start w:val="1"/>
      <w:numFmt w:val="bullet"/>
      <w:lvlText w:val=""/>
      <w:lvlJc w:val="left"/>
      <w:pPr>
        <w:ind w:left="55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095066E9"/>
    <w:multiLevelType w:val="hybridMultilevel"/>
    <w:tmpl w:val="93163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12C"/>
    <w:multiLevelType w:val="hybridMultilevel"/>
    <w:tmpl w:val="173E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3C34"/>
    <w:multiLevelType w:val="hybridMultilevel"/>
    <w:tmpl w:val="A67ECF30"/>
    <w:lvl w:ilvl="0" w:tplc="0C0A0017">
      <w:start w:val="1"/>
      <w:numFmt w:val="lowerLetter"/>
      <w:lvlText w:val="%1)"/>
      <w:lvlJc w:val="left"/>
      <w:pPr>
        <w:ind w:left="767" w:hanging="360"/>
      </w:p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13D50651"/>
    <w:multiLevelType w:val="hybridMultilevel"/>
    <w:tmpl w:val="167AA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58DF"/>
    <w:multiLevelType w:val="hybridMultilevel"/>
    <w:tmpl w:val="3C68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B12B0"/>
    <w:multiLevelType w:val="hybridMultilevel"/>
    <w:tmpl w:val="3D541C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87E35"/>
    <w:multiLevelType w:val="hybridMultilevel"/>
    <w:tmpl w:val="F552D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1B6D"/>
    <w:multiLevelType w:val="hybridMultilevel"/>
    <w:tmpl w:val="D5EC4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2870"/>
    <w:multiLevelType w:val="hybridMultilevel"/>
    <w:tmpl w:val="29A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92A"/>
    <w:multiLevelType w:val="hybridMultilevel"/>
    <w:tmpl w:val="3BE04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37324"/>
    <w:multiLevelType w:val="multilevel"/>
    <w:tmpl w:val="787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D330A7"/>
    <w:multiLevelType w:val="hybridMultilevel"/>
    <w:tmpl w:val="442E212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5755D5"/>
    <w:multiLevelType w:val="hybridMultilevel"/>
    <w:tmpl w:val="96DCE2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125B6E"/>
    <w:multiLevelType w:val="hybridMultilevel"/>
    <w:tmpl w:val="8C22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4099E"/>
    <w:multiLevelType w:val="hybridMultilevel"/>
    <w:tmpl w:val="2BE4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A1148"/>
    <w:multiLevelType w:val="hybridMultilevel"/>
    <w:tmpl w:val="76F88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C2895"/>
    <w:multiLevelType w:val="hybridMultilevel"/>
    <w:tmpl w:val="3BE05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05829"/>
    <w:multiLevelType w:val="hybridMultilevel"/>
    <w:tmpl w:val="4D18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1300"/>
    <w:multiLevelType w:val="hybridMultilevel"/>
    <w:tmpl w:val="28C458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060481B"/>
    <w:multiLevelType w:val="hybridMultilevel"/>
    <w:tmpl w:val="0802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B4BE1"/>
    <w:multiLevelType w:val="hybridMultilevel"/>
    <w:tmpl w:val="54387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0376"/>
    <w:multiLevelType w:val="hybridMultilevel"/>
    <w:tmpl w:val="481E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D1982"/>
    <w:multiLevelType w:val="hybridMultilevel"/>
    <w:tmpl w:val="97FAC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504A8"/>
    <w:multiLevelType w:val="hybridMultilevel"/>
    <w:tmpl w:val="937A22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316"/>
    <w:multiLevelType w:val="hybridMultilevel"/>
    <w:tmpl w:val="ED266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3259E6"/>
    <w:multiLevelType w:val="hybridMultilevel"/>
    <w:tmpl w:val="087E2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E19F9"/>
    <w:multiLevelType w:val="hybridMultilevel"/>
    <w:tmpl w:val="FFC60A6C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F55BA"/>
    <w:multiLevelType w:val="hybridMultilevel"/>
    <w:tmpl w:val="7BA4D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D510F"/>
    <w:multiLevelType w:val="hybridMultilevel"/>
    <w:tmpl w:val="BBA428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2C83809"/>
    <w:multiLevelType w:val="hybridMultilevel"/>
    <w:tmpl w:val="C42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D60B2"/>
    <w:multiLevelType w:val="hybridMultilevel"/>
    <w:tmpl w:val="B254B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E2F2C19"/>
    <w:multiLevelType w:val="hybridMultilevel"/>
    <w:tmpl w:val="03B47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3"/>
  </w:num>
  <w:num w:numId="5">
    <w:abstractNumId w:val="25"/>
  </w:num>
  <w:num w:numId="6">
    <w:abstractNumId w:val="23"/>
  </w:num>
  <w:num w:numId="7">
    <w:abstractNumId w:val="9"/>
  </w:num>
  <w:num w:numId="8">
    <w:abstractNumId w:val="5"/>
  </w:num>
  <w:num w:numId="9">
    <w:abstractNumId w:val="2"/>
  </w:num>
  <w:num w:numId="10">
    <w:abstractNumId w:val="29"/>
  </w:num>
  <w:num w:numId="11">
    <w:abstractNumId w:val="22"/>
  </w:num>
  <w:num w:numId="12">
    <w:abstractNumId w:val="30"/>
  </w:num>
  <w:num w:numId="13">
    <w:abstractNumId w:val="1"/>
  </w:num>
  <w:num w:numId="14">
    <w:abstractNumId w:val="31"/>
  </w:num>
  <w:num w:numId="15">
    <w:abstractNumId w:val="32"/>
  </w:num>
  <w:num w:numId="16">
    <w:abstractNumId w:val="11"/>
  </w:num>
  <w:num w:numId="17">
    <w:abstractNumId w:val="24"/>
  </w:num>
  <w:num w:numId="18">
    <w:abstractNumId w:val="14"/>
  </w:num>
  <w:num w:numId="19">
    <w:abstractNumId w:val="6"/>
  </w:num>
  <w:num w:numId="20">
    <w:abstractNumId w:val="17"/>
  </w:num>
  <w:num w:numId="21">
    <w:abstractNumId w:val="12"/>
  </w:num>
  <w:num w:numId="22">
    <w:abstractNumId w:val="7"/>
  </w:num>
  <w:num w:numId="23">
    <w:abstractNumId w:val="26"/>
  </w:num>
  <w:num w:numId="24">
    <w:abstractNumId w:val="8"/>
  </w:num>
  <w:num w:numId="25">
    <w:abstractNumId w:val="15"/>
  </w:num>
  <w:num w:numId="26">
    <w:abstractNumId w:val="3"/>
  </w:num>
  <w:num w:numId="27">
    <w:abstractNumId w:val="4"/>
  </w:num>
  <w:num w:numId="28">
    <w:abstractNumId w:val="28"/>
  </w:num>
  <w:num w:numId="29">
    <w:abstractNumId w:val="19"/>
  </w:num>
  <w:num w:numId="30">
    <w:abstractNumId w:val="10"/>
  </w:num>
  <w:num w:numId="31">
    <w:abstractNumId w:val="18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05"/>
    <w:rsid w:val="000435CE"/>
    <w:rsid w:val="00084C3B"/>
    <w:rsid w:val="000A3667"/>
    <w:rsid w:val="000F3B27"/>
    <w:rsid w:val="00113BDA"/>
    <w:rsid w:val="001151B1"/>
    <w:rsid w:val="00116BF3"/>
    <w:rsid w:val="00126D6E"/>
    <w:rsid w:val="00134502"/>
    <w:rsid w:val="0018522B"/>
    <w:rsid w:val="00190188"/>
    <w:rsid w:val="001A0A4D"/>
    <w:rsid w:val="001B3943"/>
    <w:rsid w:val="001C32AE"/>
    <w:rsid w:val="001E1AE6"/>
    <w:rsid w:val="001E1B28"/>
    <w:rsid w:val="001F05EF"/>
    <w:rsid w:val="0020383D"/>
    <w:rsid w:val="00205BF9"/>
    <w:rsid w:val="00297E1C"/>
    <w:rsid w:val="002A4946"/>
    <w:rsid w:val="002B20A1"/>
    <w:rsid w:val="002B38DC"/>
    <w:rsid w:val="002B4E23"/>
    <w:rsid w:val="002C07E3"/>
    <w:rsid w:val="002C444F"/>
    <w:rsid w:val="002D0FBA"/>
    <w:rsid w:val="002F4BD6"/>
    <w:rsid w:val="002F6187"/>
    <w:rsid w:val="00332AD5"/>
    <w:rsid w:val="0034078D"/>
    <w:rsid w:val="00354F49"/>
    <w:rsid w:val="00374F87"/>
    <w:rsid w:val="0038032D"/>
    <w:rsid w:val="003F008A"/>
    <w:rsid w:val="004070D4"/>
    <w:rsid w:val="004235ED"/>
    <w:rsid w:val="004356CC"/>
    <w:rsid w:val="004A382D"/>
    <w:rsid w:val="004B60C2"/>
    <w:rsid w:val="004E0BD2"/>
    <w:rsid w:val="004E70C5"/>
    <w:rsid w:val="004F60F7"/>
    <w:rsid w:val="00505A62"/>
    <w:rsid w:val="00513B05"/>
    <w:rsid w:val="005557E9"/>
    <w:rsid w:val="005670DB"/>
    <w:rsid w:val="00580971"/>
    <w:rsid w:val="0058555A"/>
    <w:rsid w:val="005F1C7D"/>
    <w:rsid w:val="0063039B"/>
    <w:rsid w:val="006304F9"/>
    <w:rsid w:val="00671F27"/>
    <w:rsid w:val="00676F1B"/>
    <w:rsid w:val="00695AA3"/>
    <w:rsid w:val="006D2573"/>
    <w:rsid w:val="006E71B6"/>
    <w:rsid w:val="00712468"/>
    <w:rsid w:val="0072043E"/>
    <w:rsid w:val="00722E05"/>
    <w:rsid w:val="0072523D"/>
    <w:rsid w:val="0072760F"/>
    <w:rsid w:val="0073088A"/>
    <w:rsid w:val="00734038"/>
    <w:rsid w:val="007501E0"/>
    <w:rsid w:val="00751AA8"/>
    <w:rsid w:val="00756AC6"/>
    <w:rsid w:val="007667B2"/>
    <w:rsid w:val="007934B3"/>
    <w:rsid w:val="007C334B"/>
    <w:rsid w:val="007E2BEA"/>
    <w:rsid w:val="00813193"/>
    <w:rsid w:val="00840A30"/>
    <w:rsid w:val="008557BA"/>
    <w:rsid w:val="0086646E"/>
    <w:rsid w:val="00882F4C"/>
    <w:rsid w:val="00932260"/>
    <w:rsid w:val="009655A1"/>
    <w:rsid w:val="0097182B"/>
    <w:rsid w:val="00986A1F"/>
    <w:rsid w:val="009C2904"/>
    <w:rsid w:val="009F52DF"/>
    <w:rsid w:val="00A141B2"/>
    <w:rsid w:val="00A27D40"/>
    <w:rsid w:val="00A61880"/>
    <w:rsid w:val="00AB40B4"/>
    <w:rsid w:val="00AC7122"/>
    <w:rsid w:val="00B0713D"/>
    <w:rsid w:val="00B14605"/>
    <w:rsid w:val="00B24DBC"/>
    <w:rsid w:val="00B9593F"/>
    <w:rsid w:val="00BA0405"/>
    <w:rsid w:val="00BC774D"/>
    <w:rsid w:val="00C0564D"/>
    <w:rsid w:val="00C35B8A"/>
    <w:rsid w:val="00C452B9"/>
    <w:rsid w:val="00C64A17"/>
    <w:rsid w:val="00C76F65"/>
    <w:rsid w:val="00CE106B"/>
    <w:rsid w:val="00CF3B46"/>
    <w:rsid w:val="00D07C6B"/>
    <w:rsid w:val="00D103C1"/>
    <w:rsid w:val="00D16C08"/>
    <w:rsid w:val="00D45BB7"/>
    <w:rsid w:val="00D53601"/>
    <w:rsid w:val="00D65B55"/>
    <w:rsid w:val="00D74ACC"/>
    <w:rsid w:val="00D94577"/>
    <w:rsid w:val="00DA40DA"/>
    <w:rsid w:val="00DB094E"/>
    <w:rsid w:val="00DC3073"/>
    <w:rsid w:val="00E46568"/>
    <w:rsid w:val="00E50F93"/>
    <w:rsid w:val="00E6387A"/>
    <w:rsid w:val="00E97E08"/>
    <w:rsid w:val="00EB004A"/>
    <w:rsid w:val="00EB23FE"/>
    <w:rsid w:val="00ED03FB"/>
    <w:rsid w:val="00EF330F"/>
    <w:rsid w:val="00EF63C0"/>
    <w:rsid w:val="00F2211E"/>
    <w:rsid w:val="00F556E8"/>
    <w:rsid w:val="00FC00C3"/>
    <w:rsid w:val="00FD6E6A"/>
    <w:rsid w:val="00FE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7A0C811"/>
  <w15:docId w15:val="{09924E9A-BBEF-4854-B0AD-DD7CB665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B46"/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F65"/>
  </w:style>
  <w:style w:type="character" w:styleId="Nmerodepgina">
    <w:name w:val="page number"/>
    <w:basedOn w:val="Fuentedeprrafopredeter"/>
    <w:uiPriority w:val="99"/>
    <w:unhideWhenUsed/>
    <w:rsid w:val="00C76F65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2">
    <w:name w:val="Sombreado claro - Énfasis 12"/>
    <w:basedOn w:val="Tablanormal"/>
    <w:uiPriority w:val="60"/>
    <w:rsid w:val="009F5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quinadeescribirHTML">
    <w:name w:val="HTML Typewriter"/>
    <w:basedOn w:val="Fuentedeprrafopredeter"/>
    <w:uiPriority w:val="99"/>
    <w:semiHidden/>
    <w:unhideWhenUsed/>
    <w:rsid w:val="00E97E08"/>
    <w:rPr>
      <w:rFonts w:ascii="Courier New" w:eastAsia="Times New Roman" w:hAnsi="Courier New" w:cs="Courier New"/>
      <w:sz w:val="20"/>
      <w:szCs w:val="20"/>
    </w:rPr>
  </w:style>
  <w:style w:type="table" w:styleId="Tablaconcuadrcula4-nfasis4">
    <w:name w:val="Grid Table 4 Accent 4"/>
    <w:basedOn w:val="Tablanormal"/>
    <w:uiPriority w:val="49"/>
    <w:rsid w:val="00751AA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8A6B-1E2D-4603-819F-BE7F8230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Gin de Máster: Guía de la lumno.</vt:lpstr>
    </vt:vector>
  </TitlesOfParts>
  <Company>pp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Gin de Máster: Guía de la lumno.</dc:title>
  <dc:creator>Jesús M. Hernández</dc:creator>
  <dc:description>Trabajo Fin de Máster: Guía de alumno.</dc:description>
  <cp:lastModifiedBy>NombreUsuario</cp:lastModifiedBy>
  <cp:revision>8</cp:revision>
  <cp:lastPrinted>2013-07-10T08:28:00Z</cp:lastPrinted>
  <dcterms:created xsi:type="dcterms:W3CDTF">2015-10-19T10:43:00Z</dcterms:created>
  <dcterms:modified xsi:type="dcterms:W3CDTF">2019-02-20T12:35:00Z</dcterms:modified>
</cp:coreProperties>
</file>